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C4797" w14:textId="14C22ACF" w:rsidR="00115DDD" w:rsidRPr="00115DDD" w:rsidRDefault="00115DDD" w:rsidP="00115DDD">
      <w:pPr>
        <w:pStyle w:val="Heading2"/>
        <w:numPr>
          <w:ilvl w:val="0"/>
          <w:numId w:val="0"/>
        </w:numPr>
        <w:ind w:left="576" w:hanging="576"/>
        <w:rPr>
          <w:lang w:val="en-AU"/>
        </w:rPr>
      </w:pPr>
      <w:r w:rsidRPr="00115DDD">
        <w:rPr>
          <w:lang w:val="en-AU"/>
        </w:rPr>
        <w:t>Introduction</w:t>
      </w:r>
    </w:p>
    <w:p w14:paraId="7F531AD5" w14:textId="77777777" w:rsidR="00115DDD" w:rsidRPr="00115DDD" w:rsidRDefault="00115DDD" w:rsidP="00115DDD">
      <w:pPr>
        <w:rPr>
          <w:lang w:val="en-AU"/>
        </w:rPr>
      </w:pPr>
      <w:r w:rsidRPr="00115DDD">
        <w:rPr>
          <w:lang w:val="en-AU"/>
        </w:rPr>
        <w:t>This Farm Emissions Reduction Plan (FERP) Template supports farmers to consider their farm emissions reduction goals alongside other farming enterprise related goals. It is designed to help farmers evaluate the consistency of their emissions reduction activities with their farming enterprise planning.  </w:t>
      </w:r>
    </w:p>
    <w:p w14:paraId="32395950" w14:textId="4CC9D6BF" w:rsidR="00115DDD" w:rsidRPr="00115DDD" w:rsidRDefault="00115DDD" w:rsidP="00115DDD">
      <w:pPr>
        <w:rPr>
          <w:lang w:val="en-AU"/>
        </w:rPr>
      </w:pPr>
      <w:r w:rsidRPr="00115DDD">
        <w:rPr>
          <w:lang w:val="en-AU"/>
        </w:rPr>
        <w:t>This FERP Template has been designed to be an addendum to a current farm business plan. Some of the information requirements outlined are expected to be available from:  </w:t>
      </w:r>
    </w:p>
    <w:p w14:paraId="5D24162C" w14:textId="77777777" w:rsidR="00115DDD" w:rsidRPr="00115DDD" w:rsidRDefault="00115DDD" w:rsidP="00115DDD">
      <w:pPr>
        <w:pStyle w:val="ListBullet"/>
        <w:rPr>
          <w:lang w:val="en-AU"/>
        </w:rPr>
      </w:pPr>
      <w:r w:rsidRPr="00115DDD">
        <w:rPr>
          <w:lang w:val="en-AU"/>
        </w:rPr>
        <w:t xml:space="preserve">a current Farm Business </w:t>
      </w:r>
      <w:proofErr w:type="gramStart"/>
      <w:r w:rsidRPr="00115DDD">
        <w:rPr>
          <w:lang w:val="en-AU"/>
        </w:rPr>
        <w:t>Plan;</w:t>
      </w:r>
      <w:proofErr w:type="gramEnd"/>
      <w:r w:rsidRPr="00115DDD">
        <w:rPr>
          <w:lang w:val="en-AU"/>
        </w:rPr>
        <w:t>  </w:t>
      </w:r>
    </w:p>
    <w:p w14:paraId="4C737418" w14:textId="6E80C318" w:rsidR="00115DDD" w:rsidRPr="00115DDD" w:rsidRDefault="00115DDD" w:rsidP="00115DDD">
      <w:pPr>
        <w:pStyle w:val="ListBullet"/>
        <w:rPr>
          <w:lang w:val="en-AU"/>
        </w:rPr>
      </w:pPr>
      <w:r w:rsidRPr="00115DDD">
        <w:rPr>
          <w:lang w:val="en-AU"/>
        </w:rPr>
        <w:t xml:space="preserve">the </w:t>
      </w:r>
      <w:hyperlink r:id="rId11" w:history="1">
        <w:r w:rsidRPr="00B4779D">
          <w:rPr>
            <w:rStyle w:val="Hyperlink"/>
            <w:rFonts w:asciiTheme="minorHAnsi" w:hAnsiTheme="minorHAnsi"/>
            <w:lang w:val="en-AU"/>
          </w:rPr>
          <w:t>CEFC Towards Net Zero Pathfinder</w:t>
        </w:r>
      </w:hyperlink>
      <w:r w:rsidRPr="00115DDD">
        <w:rPr>
          <w:lang w:val="en-AU"/>
        </w:rPr>
        <w:t>; and </w:t>
      </w:r>
    </w:p>
    <w:p w14:paraId="04399BF5" w14:textId="77777777" w:rsidR="00115DDD" w:rsidRPr="00115DDD" w:rsidRDefault="00115DDD" w:rsidP="00115DDD">
      <w:pPr>
        <w:pStyle w:val="ListBullet"/>
        <w:rPr>
          <w:lang w:val="en-AU"/>
        </w:rPr>
      </w:pPr>
      <w:r w:rsidRPr="00115DDD">
        <w:rPr>
          <w:lang w:val="en-AU"/>
        </w:rPr>
        <w:t>an Emissions Baselining tool. </w:t>
      </w:r>
    </w:p>
    <w:p w14:paraId="3120B450" w14:textId="77777777" w:rsidR="00115DDD" w:rsidRPr="00115DDD" w:rsidRDefault="00115DDD" w:rsidP="00115DDD">
      <w:pPr>
        <w:rPr>
          <w:lang w:val="en-AU"/>
        </w:rPr>
      </w:pPr>
      <w:r w:rsidRPr="00115DDD">
        <w:rPr>
          <w:lang w:val="en-AU"/>
        </w:rPr>
        <w:t> </w:t>
      </w:r>
    </w:p>
    <w:p w14:paraId="4EB21E47" w14:textId="77777777" w:rsidR="00115DDD" w:rsidRPr="00115DDD" w:rsidRDefault="00115DDD" w:rsidP="00115DDD">
      <w:pPr>
        <w:pStyle w:val="Heading2"/>
        <w:numPr>
          <w:ilvl w:val="0"/>
          <w:numId w:val="0"/>
        </w:numPr>
      </w:pPr>
      <w:r w:rsidRPr="00115DDD">
        <w:t>Two stage approach to developing a FERP </w:t>
      </w:r>
    </w:p>
    <w:p w14:paraId="224072FF" w14:textId="77777777" w:rsidR="00115DDD" w:rsidRPr="00115DDD" w:rsidRDefault="00115DDD" w:rsidP="00115DDD">
      <w:pPr>
        <w:rPr>
          <w:lang w:val="en-AU"/>
        </w:rPr>
      </w:pPr>
      <w:r w:rsidRPr="00115DDD">
        <w:rPr>
          <w:lang w:val="en-AU"/>
        </w:rPr>
        <w:t>The FERP template adopts a two-stage approach:  </w:t>
      </w:r>
    </w:p>
    <w:p w14:paraId="1D885504" w14:textId="1F44C04C" w:rsidR="00115DDD" w:rsidRPr="00115DDD" w:rsidRDefault="00115DDD" w:rsidP="00115DDD">
      <w:pPr>
        <w:pStyle w:val="ListNumber"/>
        <w:ind w:left="1080"/>
        <w:rPr>
          <w:b/>
          <w:bCs/>
          <w:color w:val="014846" w:themeColor="text2"/>
          <w:lang w:val="en-AU"/>
        </w:rPr>
      </w:pPr>
      <w:r w:rsidRPr="00115DDD">
        <w:rPr>
          <w:b/>
          <w:bCs/>
          <w:color w:val="014846" w:themeColor="text2"/>
          <w:lang w:val="en-AU"/>
        </w:rPr>
        <w:t>Stage 1: Preliminary Evaluation </w:t>
      </w:r>
    </w:p>
    <w:p w14:paraId="12322CA9" w14:textId="77777777" w:rsidR="00115DDD" w:rsidRPr="00115DDD" w:rsidRDefault="00115DDD" w:rsidP="00115DDD">
      <w:pPr>
        <w:ind w:left="720"/>
        <w:rPr>
          <w:lang w:val="en-AU"/>
        </w:rPr>
      </w:pPr>
      <w:r w:rsidRPr="00115DDD">
        <w:rPr>
          <w:lang w:val="en-AU"/>
        </w:rPr>
        <w:t>A preliminary estimate of emissions reduction benefits (t CO</w:t>
      </w:r>
      <w:r w:rsidRPr="0033717F">
        <w:rPr>
          <w:vertAlign w:val="subscript"/>
          <w:lang w:val="en-AU"/>
        </w:rPr>
        <w:t>2</w:t>
      </w:r>
      <w:r w:rsidRPr="00115DDD">
        <w:rPr>
          <w:lang w:val="en-AU"/>
        </w:rPr>
        <w:t>e/year) from planned activities.  </w:t>
      </w:r>
    </w:p>
    <w:p w14:paraId="29E7F755" w14:textId="77777777" w:rsidR="00115DDD" w:rsidRPr="00115DDD" w:rsidRDefault="00115DDD" w:rsidP="00115DDD">
      <w:pPr>
        <w:ind w:left="720"/>
        <w:rPr>
          <w:lang w:val="en-AU"/>
        </w:rPr>
      </w:pPr>
      <w:r w:rsidRPr="00115DDD">
        <w:rPr>
          <w:lang w:val="en-AU"/>
        </w:rPr>
        <w:t>This estimate can be based on indicative calculations associated with the eligible activities within the CEFC Towards Net Zero Pathfinder. </w:t>
      </w:r>
    </w:p>
    <w:p w14:paraId="3022BDCE" w14:textId="77777777" w:rsidR="00115DDD" w:rsidRPr="00115DDD" w:rsidRDefault="00115DDD" w:rsidP="00115DDD">
      <w:pPr>
        <w:pStyle w:val="ListNumber"/>
        <w:ind w:left="1080"/>
        <w:rPr>
          <w:b/>
          <w:bCs/>
          <w:color w:val="014846" w:themeColor="text2"/>
          <w:lang w:val="en-AU"/>
        </w:rPr>
      </w:pPr>
      <w:r w:rsidRPr="00115DDD">
        <w:rPr>
          <w:b/>
          <w:bCs/>
          <w:color w:val="014846" w:themeColor="text2"/>
          <w:lang w:val="en-AU"/>
        </w:rPr>
        <w:t>Stage 2: FERP  </w:t>
      </w:r>
    </w:p>
    <w:p w14:paraId="3FD842BB" w14:textId="77777777" w:rsidR="00115DDD" w:rsidRPr="00115DDD" w:rsidRDefault="00115DDD" w:rsidP="00115DDD">
      <w:pPr>
        <w:ind w:left="720"/>
        <w:rPr>
          <w:lang w:val="en-AU"/>
        </w:rPr>
      </w:pPr>
      <w:r w:rsidRPr="00115DDD">
        <w:rPr>
          <w:lang w:val="en-AU"/>
        </w:rPr>
        <w:t>Building on the preliminary evaluation, a FERP includes four distinct elements, including:  </w:t>
      </w:r>
    </w:p>
    <w:p w14:paraId="6684D0EE" w14:textId="37DD8192" w:rsidR="00115DDD" w:rsidRPr="00115DDD" w:rsidRDefault="00115DDD" w:rsidP="00115DDD">
      <w:pPr>
        <w:pStyle w:val="ListNumber2"/>
        <w:ind w:left="1434"/>
        <w:rPr>
          <w:lang w:val="en-AU"/>
        </w:rPr>
      </w:pPr>
      <w:r w:rsidRPr="00115DDD">
        <w:rPr>
          <w:lang w:val="en-AU"/>
        </w:rPr>
        <w:t>Goals: outline of your farming enterprise’s production, natural assets, business and emissions reduction goals in alignment with your Farm Business Plan.</w:t>
      </w:r>
      <w:r w:rsidRPr="00115DDD">
        <w:rPr>
          <w:rFonts w:ascii="Arial" w:hAnsi="Arial" w:cs="Arial"/>
          <w:lang w:val="en-AU"/>
        </w:rPr>
        <w:t> </w:t>
      </w:r>
      <w:r w:rsidRPr="00115DDD">
        <w:rPr>
          <w:lang w:val="en-AU"/>
        </w:rPr>
        <w:t> </w:t>
      </w:r>
    </w:p>
    <w:p w14:paraId="105021DD" w14:textId="74CED410" w:rsidR="00115DDD" w:rsidRPr="00115DDD" w:rsidRDefault="00115DDD" w:rsidP="00115DDD">
      <w:pPr>
        <w:pStyle w:val="ListNumber2"/>
        <w:ind w:left="1434"/>
        <w:rPr>
          <w:lang w:val="en-AU"/>
        </w:rPr>
      </w:pPr>
      <w:r w:rsidRPr="00115DDD">
        <w:rPr>
          <w:lang w:val="en-AU"/>
        </w:rPr>
        <w:t>Current State: a current GHG Baseline for your enterprise and summary of emission reduction considerations.  </w:t>
      </w:r>
    </w:p>
    <w:p w14:paraId="6D2FE83C" w14:textId="479FCA84" w:rsidR="00115DDD" w:rsidRPr="00115DDD" w:rsidRDefault="00115DDD" w:rsidP="00115DDD">
      <w:pPr>
        <w:pStyle w:val="ListNumber2"/>
        <w:ind w:left="1434"/>
        <w:rPr>
          <w:lang w:val="en-AU"/>
        </w:rPr>
      </w:pPr>
      <w:r w:rsidRPr="00115DDD">
        <w:rPr>
          <w:lang w:val="en-AU"/>
        </w:rPr>
        <w:t>Current Plan: table of planned emission reduction activities, and implementation considerations. </w:t>
      </w:r>
    </w:p>
    <w:p w14:paraId="61ED348A" w14:textId="35722D1C" w:rsidR="00115DDD" w:rsidRPr="00115DDD" w:rsidRDefault="00115DDD" w:rsidP="00115DDD">
      <w:pPr>
        <w:pStyle w:val="ListNumber2"/>
        <w:ind w:left="1434"/>
        <w:rPr>
          <w:lang w:val="en-AU"/>
        </w:rPr>
      </w:pPr>
      <w:r w:rsidRPr="00115DDD">
        <w:rPr>
          <w:lang w:val="en-AU"/>
        </w:rPr>
        <w:t>Five Year Forecast:</w:t>
      </w:r>
      <w:r w:rsidRPr="00115DDD">
        <w:rPr>
          <w:rFonts w:ascii="Arial" w:hAnsi="Arial" w:cs="Arial"/>
          <w:lang w:val="en-AU"/>
        </w:rPr>
        <w:t> </w:t>
      </w:r>
      <w:r w:rsidRPr="00115DDD">
        <w:rPr>
          <w:lang w:val="en-AU"/>
        </w:rPr>
        <w:t>supported by recognised accounting tools/services, this table captures estimated emissions reduction from planned activities in the FERP within your enterprise context over the next 5 years.  </w:t>
      </w:r>
    </w:p>
    <w:p w14:paraId="41B82259" w14:textId="6F642262" w:rsidR="00115DDD" w:rsidRPr="00115DDD" w:rsidRDefault="00115DDD" w:rsidP="00115DDD">
      <w:pPr>
        <w:rPr>
          <w:lang w:val="en-AU"/>
        </w:rPr>
      </w:pPr>
      <w:r>
        <w:rPr>
          <w:lang w:val="en-AU"/>
        </w:rPr>
        <w:br/>
      </w:r>
      <w:r w:rsidRPr="00115DDD">
        <w:rPr>
          <w:lang w:val="en-AU"/>
        </w:rPr>
        <w:t>The FERP template is designed to support you to evaluate the effectiveness of your farm emission reduction activities.  </w:t>
      </w:r>
    </w:p>
    <w:p w14:paraId="500A9A5B" w14:textId="77777777" w:rsidR="00115DDD" w:rsidRPr="00115DDD" w:rsidRDefault="00115DDD" w:rsidP="00115DDD">
      <w:pPr>
        <w:rPr>
          <w:lang w:val="en-AU"/>
        </w:rPr>
      </w:pPr>
      <w:r w:rsidRPr="00115DDD">
        <w:rPr>
          <w:lang w:val="en-AU"/>
        </w:rPr>
        <w:t>Ongoing monitoring of farm performance and active consideration of activities that work well together to identify where activity stacking and synergistic combinations may be possible, form an important part of longer-term FERP planning.  </w:t>
      </w:r>
    </w:p>
    <w:p w14:paraId="51D0CA30" w14:textId="77777777" w:rsidR="00115DDD" w:rsidRDefault="00115DDD">
      <w:pPr>
        <w:spacing w:before="0" w:after="160" w:line="259" w:lineRule="auto"/>
        <w:rPr>
          <w:lang w:val="en-AU"/>
        </w:rPr>
      </w:pPr>
      <w:r>
        <w:rPr>
          <w:lang w:val="en-AU"/>
        </w:rPr>
        <w:br w:type="page"/>
      </w:r>
    </w:p>
    <w:p w14:paraId="22AAFE68" w14:textId="51A21371" w:rsidR="00115DDD" w:rsidRPr="00115DDD" w:rsidRDefault="00115DDD" w:rsidP="00115DDD">
      <w:pPr>
        <w:pStyle w:val="Heading2"/>
        <w:numPr>
          <w:ilvl w:val="0"/>
          <w:numId w:val="0"/>
        </w:numPr>
        <w:rPr>
          <w:lang w:val="en-AU"/>
        </w:rPr>
      </w:pPr>
      <w:r w:rsidRPr="00115DDD">
        <w:rPr>
          <w:lang w:val="en-AU"/>
        </w:rPr>
        <w:lastRenderedPageBreak/>
        <w:t>Stage 1: Preliminary Evaluation </w:t>
      </w:r>
    </w:p>
    <w:p w14:paraId="14EEAE6E" w14:textId="45BFE52B" w:rsidR="00115DDD" w:rsidRPr="00115DDD" w:rsidRDefault="00115DDD" w:rsidP="00115DDD">
      <w:pPr>
        <w:rPr>
          <w:lang w:val="en-AU"/>
        </w:rPr>
      </w:pPr>
      <w:r w:rsidRPr="00115DDD">
        <w:rPr>
          <w:lang w:val="en-AU"/>
        </w:rPr>
        <w:t>Initial estimate of emissions reduction benefits from planned activities </w:t>
      </w:r>
      <w:r w:rsidR="00715188">
        <w:rPr>
          <w:lang w:val="en-AU"/>
        </w:rPr>
        <w:br/>
      </w:r>
    </w:p>
    <w:tbl>
      <w:tblPr>
        <w:tblW w:w="8875" w:type="dxa"/>
        <w:tblInd w:w="-8" w:type="dxa"/>
        <w:tblBorders>
          <w:top w:val="outset" w:sz="6" w:space="0" w:color="auto"/>
          <w:left w:val="outset" w:sz="6" w:space="0" w:color="auto"/>
          <w:bottom w:val="outset" w:sz="6" w:space="0" w:color="auto"/>
          <w:right w:val="outset" w:sz="6" w:space="0" w:color="auto"/>
        </w:tblBorders>
        <w:tblCellMar>
          <w:left w:w="113" w:type="dxa"/>
          <w:bottom w:w="28" w:type="dxa"/>
          <w:right w:w="113" w:type="dxa"/>
        </w:tblCellMar>
        <w:tblLook w:val="04A0" w:firstRow="1" w:lastRow="0" w:firstColumn="1" w:lastColumn="0" w:noHBand="0" w:noVBand="1"/>
      </w:tblPr>
      <w:tblGrid>
        <w:gridCol w:w="2169"/>
        <w:gridCol w:w="1579"/>
        <w:gridCol w:w="1297"/>
        <w:gridCol w:w="1297"/>
        <w:gridCol w:w="1211"/>
        <w:gridCol w:w="1322"/>
      </w:tblGrid>
      <w:tr w:rsidR="00115DDD" w:rsidRPr="00115DDD" w14:paraId="2629EC3E" w14:textId="77777777" w:rsidTr="00715188">
        <w:trPr>
          <w:trHeight w:val="737"/>
        </w:trPr>
        <w:tc>
          <w:tcPr>
            <w:tcW w:w="8875" w:type="dxa"/>
            <w:gridSpan w:val="6"/>
            <w:tcBorders>
              <w:top w:val="single" w:sz="6" w:space="0" w:color="auto"/>
              <w:left w:val="single" w:sz="6" w:space="0" w:color="auto"/>
              <w:bottom w:val="single" w:sz="6" w:space="0" w:color="auto"/>
              <w:right w:val="single" w:sz="6" w:space="0" w:color="auto"/>
            </w:tcBorders>
            <w:shd w:val="clear" w:color="auto" w:fill="014846" w:themeFill="text2"/>
            <w:vAlign w:val="center"/>
            <w:hideMark/>
          </w:tcPr>
          <w:p w14:paraId="4390D436" w14:textId="6DC649C4" w:rsidR="00115DDD" w:rsidRPr="00715188" w:rsidRDefault="00115DDD" w:rsidP="00715188">
            <w:pPr>
              <w:rPr>
                <w:color w:val="FFFFFF" w:themeColor="background1"/>
                <w:sz w:val="22"/>
                <w:szCs w:val="28"/>
                <w:lang w:val="en-AU"/>
              </w:rPr>
            </w:pPr>
            <w:r w:rsidRPr="00715188">
              <w:rPr>
                <w:b/>
                <w:bCs/>
                <w:color w:val="FFFFFF" w:themeColor="background1"/>
                <w:sz w:val="22"/>
                <w:szCs w:val="28"/>
                <w:lang w:val="en-AU"/>
              </w:rPr>
              <w:t>Preliminary Evaluation</w:t>
            </w:r>
          </w:p>
        </w:tc>
      </w:tr>
      <w:tr w:rsidR="00115DDD" w:rsidRPr="00115DDD" w14:paraId="3673C630" w14:textId="77777777" w:rsidTr="00715188">
        <w:trPr>
          <w:trHeight w:val="737"/>
        </w:trPr>
        <w:tc>
          <w:tcPr>
            <w:tcW w:w="8875" w:type="dxa"/>
            <w:gridSpan w:val="6"/>
            <w:tcBorders>
              <w:top w:val="single" w:sz="6" w:space="0" w:color="auto"/>
              <w:left w:val="single" w:sz="6" w:space="0" w:color="auto"/>
              <w:bottom w:val="single" w:sz="6" w:space="0" w:color="auto"/>
              <w:right w:val="single" w:sz="6" w:space="0" w:color="auto"/>
            </w:tcBorders>
            <w:shd w:val="clear" w:color="auto" w:fill="F4F0ED" w:themeFill="background2"/>
            <w:vAlign w:val="center"/>
            <w:hideMark/>
          </w:tcPr>
          <w:p w14:paraId="3158CB16" w14:textId="773D3CE8" w:rsidR="00115DDD" w:rsidRPr="00115DDD" w:rsidRDefault="00115DDD" w:rsidP="00715188">
            <w:pPr>
              <w:ind w:hanging="5"/>
              <w:rPr>
                <w:lang w:val="en-AU"/>
              </w:rPr>
            </w:pPr>
            <w:r w:rsidRPr="00115DDD">
              <w:rPr>
                <w:b/>
                <w:bCs/>
                <w:lang w:val="en-AU"/>
              </w:rPr>
              <w:t xml:space="preserve">Estimated Annual Emissions Reduction based on planned activities </w:t>
            </w:r>
            <w:r w:rsidR="00715188">
              <w:rPr>
                <w:b/>
                <w:bCs/>
                <w:lang w:val="en-AU"/>
              </w:rPr>
              <w:br/>
            </w:r>
            <w:r w:rsidRPr="00115DDD">
              <w:rPr>
                <w:b/>
                <w:bCs/>
                <w:lang w:val="en-AU"/>
              </w:rPr>
              <w:t>(tonnes CO</w:t>
            </w:r>
            <w:r w:rsidRPr="00715188">
              <w:rPr>
                <w:b/>
                <w:bCs/>
                <w:vertAlign w:val="subscript"/>
                <w:lang w:val="en-AU"/>
              </w:rPr>
              <w:t>2</w:t>
            </w:r>
            <w:r w:rsidRPr="00115DDD">
              <w:rPr>
                <w:b/>
                <w:bCs/>
                <w:lang w:val="en-AU"/>
              </w:rPr>
              <w:t>e per year)</w:t>
            </w:r>
            <w:r w:rsidRPr="00115DDD">
              <w:rPr>
                <w:lang w:val="en-AU"/>
              </w:rPr>
              <w:t> </w:t>
            </w:r>
          </w:p>
        </w:tc>
      </w:tr>
      <w:tr w:rsidR="00115DDD" w:rsidRPr="00115DDD" w14:paraId="30846855" w14:textId="77777777" w:rsidTr="00715188">
        <w:trPr>
          <w:trHeight w:val="300"/>
        </w:trPr>
        <w:tc>
          <w:tcPr>
            <w:tcW w:w="2169" w:type="dxa"/>
            <w:tcBorders>
              <w:top w:val="single" w:sz="6" w:space="0" w:color="auto"/>
              <w:left w:val="single" w:sz="6" w:space="0" w:color="auto"/>
              <w:bottom w:val="single" w:sz="6" w:space="0" w:color="auto"/>
              <w:right w:val="single" w:sz="6" w:space="0" w:color="auto"/>
            </w:tcBorders>
            <w:shd w:val="clear" w:color="auto" w:fill="auto"/>
            <w:hideMark/>
          </w:tcPr>
          <w:p w14:paraId="1286E5F3" w14:textId="77777777" w:rsidR="00115DDD" w:rsidRPr="00115DDD" w:rsidRDefault="00115DDD" w:rsidP="00115DDD">
            <w:pPr>
              <w:rPr>
                <w:lang w:val="en-AU"/>
              </w:rPr>
            </w:pPr>
            <w:r w:rsidRPr="00115DDD">
              <w:rPr>
                <w:b/>
                <w:bCs/>
                <w:i/>
                <w:iCs/>
                <w:lang w:val="en-AU"/>
              </w:rPr>
              <w:t>Planned Emissions Reduction Activity</w:t>
            </w:r>
            <w:r w:rsidRPr="00115DDD">
              <w:rPr>
                <w:lang w:val="en-AU"/>
              </w:rPr>
              <w:t> </w:t>
            </w:r>
          </w:p>
        </w:tc>
        <w:tc>
          <w:tcPr>
            <w:tcW w:w="1579" w:type="dxa"/>
            <w:tcBorders>
              <w:top w:val="single" w:sz="6" w:space="0" w:color="auto"/>
              <w:left w:val="single" w:sz="6" w:space="0" w:color="auto"/>
              <w:bottom w:val="single" w:sz="6" w:space="0" w:color="auto"/>
              <w:right w:val="single" w:sz="6" w:space="0" w:color="auto"/>
            </w:tcBorders>
            <w:shd w:val="clear" w:color="auto" w:fill="auto"/>
            <w:hideMark/>
          </w:tcPr>
          <w:p w14:paraId="5C304BD4" w14:textId="77777777" w:rsidR="00115DDD" w:rsidRPr="00715188" w:rsidRDefault="00115DDD" w:rsidP="00115DDD">
            <w:pPr>
              <w:rPr>
                <w:b/>
                <w:bCs/>
                <w:lang w:val="en-AU"/>
              </w:rPr>
            </w:pPr>
            <w:r w:rsidRPr="00715188">
              <w:rPr>
                <w:b/>
                <w:bCs/>
                <w:lang w:val="en-AU"/>
              </w:rPr>
              <w:t>Yr 1 </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43D9F8D4" w14:textId="77777777" w:rsidR="00115DDD" w:rsidRPr="00715188" w:rsidRDefault="00115DDD" w:rsidP="00115DDD">
            <w:pPr>
              <w:rPr>
                <w:b/>
                <w:bCs/>
                <w:lang w:val="en-AU"/>
              </w:rPr>
            </w:pPr>
            <w:r w:rsidRPr="00715188">
              <w:rPr>
                <w:b/>
                <w:bCs/>
                <w:lang w:val="en-AU"/>
              </w:rPr>
              <w:t>Yr 2 </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1C2BBDAD" w14:textId="77777777" w:rsidR="00115DDD" w:rsidRPr="00715188" w:rsidRDefault="00115DDD" w:rsidP="00115DDD">
            <w:pPr>
              <w:rPr>
                <w:b/>
                <w:bCs/>
                <w:lang w:val="en-AU"/>
              </w:rPr>
            </w:pPr>
            <w:r w:rsidRPr="00715188">
              <w:rPr>
                <w:b/>
                <w:bCs/>
                <w:lang w:val="en-AU"/>
              </w:rPr>
              <w:t>Yr 3 </w:t>
            </w:r>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55185576" w14:textId="77777777" w:rsidR="00115DDD" w:rsidRPr="00715188" w:rsidRDefault="00115DDD" w:rsidP="00115DDD">
            <w:pPr>
              <w:rPr>
                <w:b/>
                <w:bCs/>
                <w:lang w:val="en-AU"/>
              </w:rPr>
            </w:pPr>
            <w:r w:rsidRPr="00715188">
              <w:rPr>
                <w:b/>
                <w:bCs/>
                <w:lang w:val="en-AU"/>
              </w:rPr>
              <w:t>Yr 4 </w:t>
            </w:r>
          </w:p>
        </w:tc>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219371E0" w14:textId="77777777" w:rsidR="00115DDD" w:rsidRPr="00715188" w:rsidRDefault="00115DDD" w:rsidP="00115DDD">
            <w:pPr>
              <w:rPr>
                <w:b/>
                <w:bCs/>
                <w:lang w:val="en-AU"/>
              </w:rPr>
            </w:pPr>
            <w:r w:rsidRPr="00715188">
              <w:rPr>
                <w:b/>
                <w:bCs/>
                <w:lang w:val="en-AU"/>
              </w:rPr>
              <w:t>Yr 5 </w:t>
            </w:r>
          </w:p>
        </w:tc>
      </w:tr>
      <w:tr w:rsidR="00115DDD" w:rsidRPr="00115DDD" w14:paraId="7DF979DF" w14:textId="77777777" w:rsidTr="00715188">
        <w:trPr>
          <w:trHeight w:val="300"/>
        </w:trPr>
        <w:tc>
          <w:tcPr>
            <w:tcW w:w="2169" w:type="dxa"/>
            <w:tcBorders>
              <w:top w:val="single" w:sz="6" w:space="0" w:color="auto"/>
              <w:left w:val="single" w:sz="6" w:space="0" w:color="auto"/>
              <w:bottom w:val="single" w:sz="6" w:space="0" w:color="auto"/>
              <w:right w:val="single" w:sz="6" w:space="0" w:color="auto"/>
            </w:tcBorders>
            <w:shd w:val="clear" w:color="auto" w:fill="auto"/>
            <w:hideMark/>
          </w:tcPr>
          <w:p w14:paraId="62A34311" w14:textId="77777777" w:rsidR="00115DDD" w:rsidRPr="00115DDD" w:rsidRDefault="00115DDD" w:rsidP="00115DDD">
            <w:pPr>
              <w:rPr>
                <w:lang w:val="en-AU"/>
              </w:rPr>
            </w:pPr>
            <w:r w:rsidRPr="00715188">
              <w:rPr>
                <w:b/>
                <w:bCs/>
                <w:lang w:val="en-AU"/>
              </w:rPr>
              <w:t>Activity 1:</w:t>
            </w:r>
            <w:r w:rsidRPr="00115DDD">
              <w:rPr>
                <w:lang w:val="en-AU"/>
              </w:rPr>
              <w:t xml:space="preserve"> description of emissions reduction activity </w:t>
            </w:r>
          </w:p>
          <w:p w14:paraId="2C50DA3D" w14:textId="77777777" w:rsidR="00115DDD" w:rsidRPr="00115DDD" w:rsidRDefault="00115DDD" w:rsidP="00115DDD">
            <w:pPr>
              <w:rPr>
                <w:lang w:val="en-AU"/>
              </w:rPr>
            </w:pPr>
            <w:r w:rsidRPr="00115DDD">
              <w:rPr>
                <w:lang w:val="en-AU"/>
              </w:rPr>
              <w:t> </w:t>
            </w:r>
          </w:p>
        </w:tc>
        <w:tc>
          <w:tcPr>
            <w:tcW w:w="1579" w:type="dxa"/>
            <w:tcBorders>
              <w:top w:val="single" w:sz="6" w:space="0" w:color="auto"/>
              <w:left w:val="single" w:sz="6" w:space="0" w:color="auto"/>
              <w:bottom w:val="single" w:sz="6" w:space="0" w:color="auto"/>
              <w:right w:val="single" w:sz="6" w:space="0" w:color="auto"/>
            </w:tcBorders>
            <w:shd w:val="clear" w:color="auto" w:fill="auto"/>
            <w:hideMark/>
          </w:tcPr>
          <w:p w14:paraId="34D121B0" w14:textId="740D008B" w:rsidR="00115DDD" w:rsidRPr="00115DDD" w:rsidRDefault="00115DDD" w:rsidP="00115DDD">
            <w:pPr>
              <w:rPr>
                <w:lang w:val="en-AU"/>
              </w:rPr>
            </w:pPr>
            <w:r w:rsidRPr="00115DDD">
              <w:rPr>
                <w:i/>
                <w:iCs/>
                <w:lang w:val="en-AU"/>
              </w:rPr>
              <w:t xml:space="preserve">Refer to the </w:t>
            </w:r>
            <w:hyperlink r:id="rId12" w:history="1">
              <w:r w:rsidRPr="00B4779D">
                <w:rPr>
                  <w:rStyle w:val="Hyperlink"/>
                  <w:rFonts w:asciiTheme="minorHAnsi" w:hAnsiTheme="minorHAnsi"/>
                  <w:i/>
                  <w:iCs/>
                  <w:lang w:val="en-AU"/>
                </w:rPr>
                <w:t>CEFC Towards Net Zero Pathfinder</w:t>
              </w:r>
            </w:hyperlink>
            <w:r w:rsidRPr="00115DDD">
              <w:rPr>
                <w:i/>
                <w:iCs/>
                <w:lang w:val="en-AU"/>
              </w:rPr>
              <w:t xml:space="preserve"> for guidance on estimating emissions reduction </w:t>
            </w:r>
            <w:r w:rsidRPr="00115DDD">
              <w:rPr>
                <w:lang w:val="en-AU"/>
              </w:rPr>
              <w:t> </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56063A5F" w14:textId="77777777" w:rsidR="00115DDD" w:rsidRPr="00115DDD" w:rsidRDefault="00115DDD" w:rsidP="00115DDD">
            <w:pPr>
              <w:rPr>
                <w:lang w:val="en-AU"/>
              </w:rPr>
            </w:pPr>
            <w:r w:rsidRPr="00115DDD">
              <w:rPr>
                <w:lang w:val="en-AU"/>
              </w:rPr>
              <w:t> </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47FA3BC2" w14:textId="77777777" w:rsidR="00115DDD" w:rsidRPr="00115DDD" w:rsidRDefault="00115DDD" w:rsidP="00115DDD">
            <w:pPr>
              <w:rPr>
                <w:lang w:val="en-AU"/>
              </w:rPr>
            </w:pPr>
            <w:r w:rsidRPr="00115DDD">
              <w:rPr>
                <w:lang w:val="en-AU"/>
              </w:rPr>
              <w:t> </w:t>
            </w:r>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65D354DF" w14:textId="77777777" w:rsidR="00115DDD" w:rsidRPr="00115DDD" w:rsidRDefault="00115DDD" w:rsidP="00115DDD">
            <w:pPr>
              <w:rPr>
                <w:lang w:val="en-AU"/>
              </w:rPr>
            </w:pPr>
            <w:r w:rsidRPr="00115DDD">
              <w:rPr>
                <w:lang w:val="en-AU"/>
              </w:rPr>
              <w:t> </w:t>
            </w:r>
          </w:p>
        </w:tc>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776BCF37" w14:textId="77777777" w:rsidR="00115DDD" w:rsidRPr="00115DDD" w:rsidRDefault="00115DDD" w:rsidP="00115DDD">
            <w:pPr>
              <w:rPr>
                <w:lang w:val="en-AU"/>
              </w:rPr>
            </w:pPr>
            <w:r w:rsidRPr="00115DDD">
              <w:rPr>
                <w:lang w:val="en-AU"/>
              </w:rPr>
              <w:t> </w:t>
            </w:r>
          </w:p>
        </w:tc>
      </w:tr>
      <w:tr w:rsidR="00115DDD" w:rsidRPr="00115DDD" w14:paraId="0E695568" w14:textId="77777777" w:rsidTr="00715188">
        <w:trPr>
          <w:trHeight w:val="300"/>
        </w:trPr>
        <w:tc>
          <w:tcPr>
            <w:tcW w:w="2169" w:type="dxa"/>
            <w:tcBorders>
              <w:top w:val="single" w:sz="6" w:space="0" w:color="auto"/>
              <w:left w:val="single" w:sz="6" w:space="0" w:color="auto"/>
              <w:bottom w:val="single" w:sz="6" w:space="0" w:color="auto"/>
              <w:right w:val="single" w:sz="6" w:space="0" w:color="auto"/>
            </w:tcBorders>
            <w:shd w:val="clear" w:color="auto" w:fill="auto"/>
            <w:hideMark/>
          </w:tcPr>
          <w:p w14:paraId="66C55AD1" w14:textId="77777777" w:rsidR="00115DDD" w:rsidRPr="00115DDD" w:rsidRDefault="00115DDD" w:rsidP="00115DDD">
            <w:pPr>
              <w:rPr>
                <w:lang w:val="en-AU"/>
              </w:rPr>
            </w:pPr>
            <w:r w:rsidRPr="00715188">
              <w:rPr>
                <w:b/>
                <w:bCs/>
                <w:lang w:val="en-AU"/>
              </w:rPr>
              <w:t>Activity 2:</w:t>
            </w:r>
            <w:r w:rsidRPr="00115DDD">
              <w:rPr>
                <w:lang w:val="en-AU"/>
              </w:rPr>
              <w:t xml:space="preserve"> description of emissions reduction activity </w:t>
            </w:r>
          </w:p>
        </w:tc>
        <w:tc>
          <w:tcPr>
            <w:tcW w:w="1579" w:type="dxa"/>
            <w:tcBorders>
              <w:top w:val="single" w:sz="6" w:space="0" w:color="auto"/>
              <w:left w:val="single" w:sz="6" w:space="0" w:color="auto"/>
              <w:bottom w:val="single" w:sz="6" w:space="0" w:color="auto"/>
              <w:right w:val="single" w:sz="6" w:space="0" w:color="auto"/>
            </w:tcBorders>
            <w:shd w:val="clear" w:color="auto" w:fill="auto"/>
            <w:hideMark/>
          </w:tcPr>
          <w:p w14:paraId="3C39F90A" w14:textId="77777777" w:rsidR="00115DDD" w:rsidRPr="00115DDD" w:rsidRDefault="00115DDD" w:rsidP="00115DDD">
            <w:pPr>
              <w:rPr>
                <w:lang w:val="en-AU"/>
              </w:rPr>
            </w:pPr>
            <w:r w:rsidRPr="00115DDD">
              <w:rPr>
                <w:lang w:val="en-AU"/>
              </w:rPr>
              <w:t> </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1713CACE" w14:textId="77777777" w:rsidR="00115DDD" w:rsidRPr="00115DDD" w:rsidRDefault="00115DDD" w:rsidP="00115DDD">
            <w:pPr>
              <w:rPr>
                <w:lang w:val="en-AU"/>
              </w:rPr>
            </w:pPr>
            <w:r w:rsidRPr="00115DDD">
              <w:rPr>
                <w:lang w:val="en-AU"/>
              </w:rPr>
              <w:t> </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6D57EFF7" w14:textId="77777777" w:rsidR="00115DDD" w:rsidRPr="00115DDD" w:rsidRDefault="00115DDD" w:rsidP="00115DDD">
            <w:pPr>
              <w:rPr>
                <w:lang w:val="en-AU"/>
              </w:rPr>
            </w:pPr>
            <w:r w:rsidRPr="00115DDD">
              <w:rPr>
                <w:lang w:val="en-AU"/>
              </w:rPr>
              <w:t> </w:t>
            </w:r>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619DBA3C" w14:textId="77777777" w:rsidR="00115DDD" w:rsidRPr="00115DDD" w:rsidRDefault="00115DDD" w:rsidP="00115DDD">
            <w:pPr>
              <w:rPr>
                <w:lang w:val="en-AU"/>
              </w:rPr>
            </w:pPr>
            <w:r w:rsidRPr="00115DDD">
              <w:rPr>
                <w:lang w:val="en-AU"/>
              </w:rPr>
              <w:t> </w:t>
            </w:r>
          </w:p>
        </w:tc>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7AFE7206" w14:textId="77777777" w:rsidR="00115DDD" w:rsidRPr="00115DDD" w:rsidRDefault="00115DDD" w:rsidP="00115DDD">
            <w:pPr>
              <w:rPr>
                <w:lang w:val="en-AU"/>
              </w:rPr>
            </w:pPr>
            <w:r w:rsidRPr="00115DDD">
              <w:rPr>
                <w:lang w:val="en-AU"/>
              </w:rPr>
              <w:t> </w:t>
            </w:r>
          </w:p>
        </w:tc>
      </w:tr>
      <w:tr w:rsidR="00115DDD" w:rsidRPr="00115DDD" w14:paraId="107F252B" w14:textId="77777777" w:rsidTr="00715188">
        <w:trPr>
          <w:trHeight w:val="300"/>
        </w:trPr>
        <w:tc>
          <w:tcPr>
            <w:tcW w:w="2169" w:type="dxa"/>
            <w:tcBorders>
              <w:top w:val="single" w:sz="6" w:space="0" w:color="auto"/>
              <w:left w:val="single" w:sz="6" w:space="0" w:color="auto"/>
              <w:bottom w:val="single" w:sz="6" w:space="0" w:color="auto"/>
              <w:right w:val="single" w:sz="6" w:space="0" w:color="auto"/>
            </w:tcBorders>
            <w:shd w:val="clear" w:color="auto" w:fill="auto"/>
            <w:hideMark/>
          </w:tcPr>
          <w:p w14:paraId="79FE289B" w14:textId="77777777" w:rsidR="00115DDD" w:rsidRPr="00115DDD" w:rsidRDefault="00115DDD" w:rsidP="00115DDD">
            <w:pPr>
              <w:rPr>
                <w:lang w:val="en-AU"/>
              </w:rPr>
            </w:pPr>
            <w:r w:rsidRPr="00715188">
              <w:rPr>
                <w:b/>
                <w:bCs/>
                <w:lang w:val="en-AU"/>
              </w:rPr>
              <w:t>Activity 3:</w:t>
            </w:r>
            <w:r w:rsidRPr="00115DDD">
              <w:rPr>
                <w:lang w:val="en-AU"/>
              </w:rPr>
              <w:t xml:space="preserve"> description of emissions reduction activity  </w:t>
            </w:r>
          </w:p>
        </w:tc>
        <w:tc>
          <w:tcPr>
            <w:tcW w:w="1579" w:type="dxa"/>
            <w:tcBorders>
              <w:top w:val="single" w:sz="6" w:space="0" w:color="auto"/>
              <w:left w:val="single" w:sz="6" w:space="0" w:color="auto"/>
              <w:bottom w:val="single" w:sz="6" w:space="0" w:color="auto"/>
              <w:right w:val="single" w:sz="6" w:space="0" w:color="auto"/>
            </w:tcBorders>
            <w:shd w:val="clear" w:color="auto" w:fill="auto"/>
            <w:hideMark/>
          </w:tcPr>
          <w:p w14:paraId="2668BA7F" w14:textId="77777777" w:rsidR="00115DDD" w:rsidRPr="00115DDD" w:rsidRDefault="00115DDD" w:rsidP="00115DDD">
            <w:pPr>
              <w:rPr>
                <w:lang w:val="en-AU"/>
              </w:rPr>
            </w:pPr>
            <w:r w:rsidRPr="00115DDD">
              <w:rPr>
                <w:lang w:val="en-AU"/>
              </w:rPr>
              <w:t> </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1AC75B1A" w14:textId="77777777" w:rsidR="00115DDD" w:rsidRPr="00115DDD" w:rsidRDefault="00115DDD" w:rsidP="00115DDD">
            <w:pPr>
              <w:rPr>
                <w:lang w:val="en-AU"/>
              </w:rPr>
            </w:pPr>
            <w:r w:rsidRPr="00115DDD">
              <w:rPr>
                <w:lang w:val="en-AU"/>
              </w:rPr>
              <w:t> </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6CFEBA6D" w14:textId="77777777" w:rsidR="00115DDD" w:rsidRPr="00115DDD" w:rsidRDefault="00115DDD" w:rsidP="00115DDD">
            <w:pPr>
              <w:rPr>
                <w:lang w:val="en-AU"/>
              </w:rPr>
            </w:pPr>
            <w:r w:rsidRPr="00115DDD">
              <w:rPr>
                <w:lang w:val="en-AU"/>
              </w:rPr>
              <w:t> </w:t>
            </w:r>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0342DA77" w14:textId="77777777" w:rsidR="00115DDD" w:rsidRPr="00115DDD" w:rsidRDefault="00115DDD" w:rsidP="00115DDD">
            <w:pPr>
              <w:rPr>
                <w:lang w:val="en-AU"/>
              </w:rPr>
            </w:pPr>
            <w:r w:rsidRPr="00115DDD">
              <w:rPr>
                <w:lang w:val="en-AU"/>
              </w:rPr>
              <w:t> </w:t>
            </w:r>
          </w:p>
        </w:tc>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36C3CC3E" w14:textId="77777777" w:rsidR="00115DDD" w:rsidRPr="00115DDD" w:rsidRDefault="00115DDD" w:rsidP="00115DDD">
            <w:pPr>
              <w:rPr>
                <w:lang w:val="en-AU"/>
              </w:rPr>
            </w:pPr>
            <w:r w:rsidRPr="00115DDD">
              <w:rPr>
                <w:lang w:val="en-AU"/>
              </w:rPr>
              <w:t> </w:t>
            </w:r>
          </w:p>
        </w:tc>
      </w:tr>
      <w:tr w:rsidR="00115DDD" w:rsidRPr="00115DDD" w14:paraId="3E063BBC" w14:textId="77777777" w:rsidTr="00715188">
        <w:trPr>
          <w:trHeight w:val="300"/>
        </w:trPr>
        <w:tc>
          <w:tcPr>
            <w:tcW w:w="2169" w:type="dxa"/>
            <w:tcBorders>
              <w:top w:val="single" w:sz="6" w:space="0" w:color="auto"/>
              <w:left w:val="single" w:sz="6" w:space="0" w:color="auto"/>
              <w:bottom w:val="single" w:sz="6" w:space="0" w:color="auto"/>
              <w:right w:val="single" w:sz="6" w:space="0" w:color="auto"/>
            </w:tcBorders>
            <w:shd w:val="clear" w:color="auto" w:fill="auto"/>
            <w:hideMark/>
          </w:tcPr>
          <w:p w14:paraId="78C1A767" w14:textId="77777777" w:rsidR="00115DDD" w:rsidRPr="00115DDD" w:rsidRDefault="00115DDD" w:rsidP="00115DDD">
            <w:pPr>
              <w:rPr>
                <w:lang w:val="en-AU"/>
              </w:rPr>
            </w:pPr>
            <w:r w:rsidRPr="00715188">
              <w:rPr>
                <w:i/>
                <w:iCs/>
                <w:color w:val="auto"/>
                <w:lang w:val="en-AU"/>
              </w:rPr>
              <w:t>Add rows for additional activities (as necessary)</w:t>
            </w:r>
            <w:r w:rsidRPr="00715188">
              <w:rPr>
                <w:color w:val="auto"/>
                <w:lang w:val="en-AU"/>
              </w:rPr>
              <w:t> </w:t>
            </w:r>
          </w:p>
        </w:tc>
        <w:tc>
          <w:tcPr>
            <w:tcW w:w="1579" w:type="dxa"/>
            <w:tcBorders>
              <w:top w:val="single" w:sz="6" w:space="0" w:color="auto"/>
              <w:left w:val="single" w:sz="6" w:space="0" w:color="auto"/>
              <w:bottom w:val="single" w:sz="6" w:space="0" w:color="auto"/>
              <w:right w:val="single" w:sz="6" w:space="0" w:color="auto"/>
            </w:tcBorders>
            <w:shd w:val="clear" w:color="auto" w:fill="auto"/>
            <w:hideMark/>
          </w:tcPr>
          <w:p w14:paraId="384010E1" w14:textId="77777777" w:rsidR="00115DDD" w:rsidRPr="00115DDD" w:rsidRDefault="00115DDD" w:rsidP="00115DDD">
            <w:pPr>
              <w:rPr>
                <w:lang w:val="en-AU"/>
              </w:rPr>
            </w:pPr>
            <w:r w:rsidRPr="00115DDD">
              <w:rPr>
                <w:lang w:val="en-AU"/>
              </w:rPr>
              <w:t> </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0CD46853" w14:textId="77777777" w:rsidR="00115DDD" w:rsidRPr="00115DDD" w:rsidRDefault="00115DDD" w:rsidP="00115DDD">
            <w:pPr>
              <w:rPr>
                <w:lang w:val="en-AU"/>
              </w:rPr>
            </w:pPr>
            <w:r w:rsidRPr="00115DDD">
              <w:rPr>
                <w:lang w:val="en-AU"/>
              </w:rPr>
              <w:t> </w:t>
            </w:r>
          </w:p>
        </w:tc>
        <w:tc>
          <w:tcPr>
            <w:tcW w:w="1297" w:type="dxa"/>
            <w:tcBorders>
              <w:top w:val="single" w:sz="6" w:space="0" w:color="auto"/>
              <w:left w:val="single" w:sz="6" w:space="0" w:color="auto"/>
              <w:bottom w:val="single" w:sz="6" w:space="0" w:color="auto"/>
              <w:right w:val="single" w:sz="6" w:space="0" w:color="auto"/>
            </w:tcBorders>
            <w:shd w:val="clear" w:color="auto" w:fill="auto"/>
            <w:hideMark/>
          </w:tcPr>
          <w:p w14:paraId="4BB2F0CC" w14:textId="77777777" w:rsidR="00115DDD" w:rsidRPr="00115DDD" w:rsidRDefault="00115DDD" w:rsidP="00115DDD">
            <w:pPr>
              <w:rPr>
                <w:lang w:val="en-AU"/>
              </w:rPr>
            </w:pPr>
            <w:r w:rsidRPr="00115DDD">
              <w:rPr>
                <w:lang w:val="en-AU"/>
              </w:rPr>
              <w:t> </w:t>
            </w:r>
          </w:p>
        </w:tc>
        <w:tc>
          <w:tcPr>
            <w:tcW w:w="1211" w:type="dxa"/>
            <w:tcBorders>
              <w:top w:val="single" w:sz="6" w:space="0" w:color="auto"/>
              <w:left w:val="single" w:sz="6" w:space="0" w:color="auto"/>
              <w:bottom w:val="single" w:sz="6" w:space="0" w:color="auto"/>
              <w:right w:val="single" w:sz="6" w:space="0" w:color="auto"/>
            </w:tcBorders>
            <w:shd w:val="clear" w:color="auto" w:fill="auto"/>
            <w:hideMark/>
          </w:tcPr>
          <w:p w14:paraId="2ACCA83D" w14:textId="77777777" w:rsidR="00115DDD" w:rsidRPr="00115DDD" w:rsidRDefault="00115DDD" w:rsidP="00115DDD">
            <w:pPr>
              <w:rPr>
                <w:lang w:val="en-AU"/>
              </w:rPr>
            </w:pPr>
            <w:r w:rsidRPr="00115DDD">
              <w:rPr>
                <w:lang w:val="en-AU"/>
              </w:rPr>
              <w:t> </w:t>
            </w:r>
          </w:p>
        </w:tc>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085EF5BE" w14:textId="77777777" w:rsidR="00115DDD" w:rsidRPr="00115DDD" w:rsidRDefault="00115DDD" w:rsidP="00115DDD">
            <w:pPr>
              <w:rPr>
                <w:lang w:val="en-AU"/>
              </w:rPr>
            </w:pPr>
            <w:r w:rsidRPr="00115DDD">
              <w:rPr>
                <w:lang w:val="en-AU"/>
              </w:rPr>
              <w:t> </w:t>
            </w:r>
          </w:p>
        </w:tc>
      </w:tr>
      <w:tr w:rsidR="00115DDD" w:rsidRPr="00115DDD" w14:paraId="4E1EC05F" w14:textId="77777777" w:rsidTr="00715188">
        <w:trPr>
          <w:trHeight w:val="300"/>
        </w:trPr>
        <w:tc>
          <w:tcPr>
            <w:tcW w:w="2169" w:type="dxa"/>
            <w:tcBorders>
              <w:top w:val="single" w:sz="6" w:space="0" w:color="auto"/>
              <w:left w:val="single" w:sz="6" w:space="0" w:color="auto"/>
              <w:bottom w:val="single" w:sz="12" w:space="0" w:color="000000"/>
              <w:right w:val="single" w:sz="6" w:space="0" w:color="auto"/>
            </w:tcBorders>
            <w:shd w:val="clear" w:color="auto" w:fill="auto"/>
            <w:hideMark/>
          </w:tcPr>
          <w:p w14:paraId="102E809A" w14:textId="77777777" w:rsidR="00115DDD" w:rsidRPr="00115DDD" w:rsidRDefault="00115DDD" w:rsidP="00115DDD">
            <w:pPr>
              <w:rPr>
                <w:lang w:val="en-AU"/>
              </w:rPr>
            </w:pPr>
            <w:r w:rsidRPr="00115DDD">
              <w:rPr>
                <w:lang w:val="en-AU"/>
              </w:rPr>
              <w:t> </w:t>
            </w:r>
          </w:p>
        </w:tc>
        <w:tc>
          <w:tcPr>
            <w:tcW w:w="1579" w:type="dxa"/>
            <w:tcBorders>
              <w:top w:val="single" w:sz="6" w:space="0" w:color="auto"/>
              <w:left w:val="single" w:sz="6" w:space="0" w:color="auto"/>
              <w:bottom w:val="single" w:sz="12" w:space="0" w:color="000000"/>
              <w:right w:val="single" w:sz="6" w:space="0" w:color="auto"/>
            </w:tcBorders>
            <w:shd w:val="clear" w:color="auto" w:fill="auto"/>
            <w:hideMark/>
          </w:tcPr>
          <w:p w14:paraId="63085D99" w14:textId="77777777" w:rsidR="00115DDD" w:rsidRPr="00115DDD" w:rsidRDefault="00115DDD" w:rsidP="00115DDD">
            <w:pPr>
              <w:rPr>
                <w:lang w:val="en-AU"/>
              </w:rPr>
            </w:pPr>
            <w:r w:rsidRPr="00115DDD">
              <w:rPr>
                <w:lang w:val="en-AU"/>
              </w:rPr>
              <w:t> </w:t>
            </w:r>
          </w:p>
        </w:tc>
        <w:tc>
          <w:tcPr>
            <w:tcW w:w="1297" w:type="dxa"/>
            <w:tcBorders>
              <w:top w:val="single" w:sz="6" w:space="0" w:color="auto"/>
              <w:left w:val="single" w:sz="6" w:space="0" w:color="auto"/>
              <w:bottom w:val="single" w:sz="12" w:space="0" w:color="000000"/>
              <w:right w:val="single" w:sz="6" w:space="0" w:color="auto"/>
            </w:tcBorders>
            <w:shd w:val="clear" w:color="auto" w:fill="auto"/>
            <w:hideMark/>
          </w:tcPr>
          <w:p w14:paraId="52FBA5A0" w14:textId="77777777" w:rsidR="00115DDD" w:rsidRPr="00115DDD" w:rsidRDefault="00115DDD" w:rsidP="00115DDD">
            <w:pPr>
              <w:rPr>
                <w:lang w:val="en-AU"/>
              </w:rPr>
            </w:pPr>
            <w:r w:rsidRPr="00115DDD">
              <w:rPr>
                <w:lang w:val="en-AU"/>
              </w:rPr>
              <w:t> </w:t>
            </w:r>
          </w:p>
        </w:tc>
        <w:tc>
          <w:tcPr>
            <w:tcW w:w="1297" w:type="dxa"/>
            <w:tcBorders>
              <w:top w:val="single" w:sz="6" w:space="0" w:color="auto"/>
              <w:left w:val="single" w:sz="6" w:space="0" w:color="auto"/>
              <w:bottom w:val="single" w:sz="12" w:space="0" w:color="000000"/>
              <w:right w:val="single" w:sz="6" w:space="0" w:color="auto"/>
            </w:tcBorders>
            <w:shd w:val="clear" w:color="auto" w:fill="auto"/>
            <w:hideMark/>
          </w:tcPr>
          <w:p w14:paraId="1B0DCC4F" w14:textId="77777777" w:rsidR="00115DDD" w:rsidRPr="00115DDD" w:rsidRDefault="00115DDD" w:rsidP="00115DDD">
            <w:pPr>
              <w:rPr>
                <w:lang w:val="en-AU"/>
              </w:rPr>
            </w:pPr>
            <w:r w:rsidRPr="00115DDD">
              <w:rPr>
                <w:lang w:val="en-AU"/>
              </w:rPr>
              <w:t> </w:t>
            </w:r>
          </w:p>
        </w:tc>
        <w:tc>
          <w:tcPr>
            <w:tcW w:w="1211" w:type="dxa"/>
            <w:tcBorders>
              <w:top w:val="single" w:sz="6" w:space="0" w:color="auto"/>
              <w:left w:val="single" w:sz="6" w:space="0" w:color="auto"/>
              <w:bottom w:val="single" w:sz="12" w:space="0" w:color="000000"/>
              <w:right w:val="single" w:sz="6" w:space="0" w:color="auto"/>
            </w:tcBorders>
            <w:shd w:val="clear" w:color="auto" w:fill="auto"/>
            <w:hideMark/>
          </w:tcPr>
          <w:p w14:paraId="7B63BCBA" w14:textId="77777777" w:rsidR="00115DDD" w:rsidRPr="00115DDD" w:rsidRDefault="00115DDD" w:rsidP="00115DDD">
            <w:pPr>
              <w:rPr>
                <w:lang w:val="en-AU"/>
              </w:rPr>
            </w:pPr>
            <w:r w:rsidRPr="00115DDD">
              <w:rPr>
                <w:lang w:val="en-AU"/>
              </w:rPr>
              <w:t> </w:t>
            </w:r>
          </w:p>
        </w:tc>
        <w:tc>
          <w:tcPr>
            <w:tcW w:w="1322" w:type="dxa"/>
            <w:tcBorders>
              <w:top w:val="single" w:sz="6" w:space="0" w:color="auto"/>
              <w:left w:val="single" w:sz="6" w:space="0" w:color="auto"/>
              <w:bottom w:val="single" w:sz="12" w:space="0" w:color="000000"/>
              <w:right w:val="single" w:sz="6" w:space="0" w:color="auto"/>
            </w:tcBorders>
            <w:shd w:val="clear" w:color="auto" w:fill="auto"/>
            <w:hideMark/>
          </w:tcPr>
          <w:p w14:paraId="3C4C1718" w14:textId="77777777" w:rsidR="00115DDD" w:rsidRPr="00115DDD" w:rsidRDefault="00115DDD" w:rsidP="00115DDD">
            <w:pPr>
              <w:rPr>
                <w:lang w:val="en-AU"/>
              </w:rPr>
            </w:pPr>
            <w:r w:rsidRPr="00115DDD">
              <w:rPr>
                <w:lang w:val="en-AU"/>
              </w:rPr>
              <w:t> </w:t>
            </w:r>
          </w:p>
        </w:tc>
      </w:tr>
      <w:tr w:rsidR="00115DDD" w:rsidRPr="00115DDD" w14:paraId="579F48AB" w14:textId="77777777" w:rsidTr="00715188">
        <w:trPr>
          <w:trHeight w:val="300"/>
        </w:trPr>
        <w:tc>
          <w:tcPr>
            <w:tcW w:w="2169" w:type="dxa"/>
            <w:tcBorders>
              <w:top w:val="single" w:sz="12" w:space="0" w:color="000000"/>
              <w:left w:val="single" w:sz="12" w:space="0" w:color="000000"/>
              <w:bottom w:val="single" w:sz="12" w:space="0" w:color="000000"/>
              <w:right w:val="single" w:sz="12" w:space="0" w:color="000000"/>
            </w:tcBorders>
            <w:shd w:val="clear" w:color="auto" w:fill="auto"/>
            <w:hideMark/>
          </w:tcPr>
          <w:p w14:paraId="0CC6CF63" w14:textId="77777777" w:rsidR="00115DDD" w:rsidRPr="00115DDD" w:rsidRDefault="00115DDD" w:rsidP="00115DDD">
            <w:pPr>
              <w:rPr>
                <w:lang w:val="en-AU"/>
              </w:rPr>
            </w:pPr>
            <w:r w:rsidRPr="00115DDD">
              <w:rPr>
                <w:lang w:val="en-AU"/>
              </w:rPr>
              <w:t>Estimated Net Emissions Reduction (tonnes/yr) </w:t>
            </w:r>
          </w:p>
        </w:tc>
        <w:tc>
          <w:tcPr>
            <w:tcW w:w="1579" w:type="dxa"/>
            <w:tcBorders>
              <w:top w:val="single" w:sz="12" w:space="0" w:color="000000"/>
              <w:left w:val="single" w:sz="12" w:space="0" w:color="000000"/>
              <w:bottom w:val="single" w:sz="12" w:space="0" w:color="000000"/>
              <w:right w:val="single" w:sz="12" w:space="0" w:color="000000"/>
            </w:tcBorders>
            <w:shd w:val="clear" w:color="auto" w:fill="auto"/>
            <w:hideMark/>
          </w:tcPr>
          <w:p w14:paraId="420EB865" w14:textId="77777777" w:rsidR="00115DDD" w:rsidRPr="00115DDD" w:rsidRDefault="00115DDD" w:rsidP="00115DDD">
            <w:pPr>
              <w:rPr>
                <w:lang w:val="en-AU"/>
              </w:rPr>
            </w:pPr>
            <w:r w:rsidRPr="00115DDD">
              <w:rPr>
                <w:lang w:val="en-AU"/>
              </w:rPr>
              <w:t> </w:t>
            </w:r>
          </w:p>
        </w:tc>
        <w:tc>
          <w:tcPr>
            <w:tcW w:w="1297" w:type="dxa"/>
            <w:tcBorders>
              <w:top w:val="single" w:sz="12" w:space="0" w:color="000000"/>
              <w:left w:val="single" w:sz="12" w:space="0" w:color="000000"/>
              <w:bottom w:val="single" w:sz="12" w:space="0" w:color="000000"/>
              <w:right w:val="single" w:sz="12" w:space="0" w:color="000000"/>
            </w:tcBorders>
            <w:shd w:val="clear" w:color="auto" w:fill="auto"/>
            <w:hideMark/>
          </w:tcPr>
          <w:p w14:paraId="49C4D3B5" w14:textId="77777777" w:rsidR="00115DDD" w:rsidRPr="00115DDD" w:rsidRDefault="00115DDD" w:rsidP="00115DDD">
            <w:pPr>
              <w:rPr>
                <w:lang w:val="en-AU"/>
              </w:rPr>
            </w:pPr>
            <w:r w:rsidRPr="00115DDD">
              <w:rPr>
                <w:lang w:val="en-AU"/>
              </w:rPr>
              <w:t> </w:t>
            </w:r>
          </w:p>
        </w:tc>
        <w:tc>
          <w:tcPr>
            <w:tcW w:w="1297" w:type="dxa"/>
            <w:tcBorders>
              <w:top w:val="single" w:sz="12" w:space="0" w:color="000000"/>
              <w:left w:val="single" w:sz="12" w:space="0" w:color="000000"/>
              <w:bottom w:val="single" w:sz="12" w:space="0" w:color="000000"/>
              <w:right w:val="single" w:sz="12" w:space="0" w:color="000000"/>
            </w:tcBorders>
            <w:shd w:val="clear" w:color="auto" w:fill="auto"/>
            <w:hideMark/>
          </w:tcPr>
          <w:p w14:paraId="1EFA9881" w14:textId="77777777" w:rsidR="00115DDD" w:rsidRPr="00115DDD" w:rsidRDefault="00115DDD" w:rsidP="00115DDD">
            <w:pPr>
              <w:rPr>
                <w:lang w:val="en-AU"/>
              </w:rPr>
            </w:pPr>
            <w:r w:rsidRPr="00115DDD">
              <w:rPr>
                <w:lang w:val="en-AU"/>
              </w:rPr>
              <w:t> </w:t>
            </w:r>
          </w:p>
        </w:tc>
        <w:tc>
          <w:tcPr>
            <w:tcW w:w="1211" w:type="dxa"/>
            <w:tcBorders>
              <w:top w:val="single" w:sz="12" w:space="0" w:color="000000"/>
              <w:left w:val="single" w:sz="12" w:space="0" w:color="000000"/>
              <w:bottom w:val="single" w:sz="12" w:space="0" w:color="000000"/>
              <w:right w:val="single" w:sz="12" w:space="0" w:color="000000"/>
            </w:tcBorders>
            <w:shd w:val="clear" w:color="auto" w:fill="auto"/>
            <w:hideMark/>
          </w:tcPr>
          <w:p w14:paraId="0EB946DC" w14:textId="77777777" w:rsidR="00115DDD" w:rsidRPr="00115DDD" w:rsidRDefault="00115DDD" w:rsidP="00115DDD">
            <w:pPr>
              <w:rPr>
                <w:lang w:val="en-AU"/>
              </w:rPr>
            </w:pPr>
            <w:r w:rsidRPr="00115DDD">
              <w:rPr>
                <w:lang w:val="en-AU"/>
              </w:rPr>
              <w:t> </w:t>
            </w:r>
          </w:p>
        </w:tc>
        <w:tc>
          <w:tcPr>
            <w:tcW w:w="1322" w:type="dxa"/>
            <w:tcBorders>
              <w:top w:val="single" w:sz="12" w:space="0" w:color="000000"/>
              <w:left w:val="single" w:sz="12" w:space="0" w:color="000000"/>
              <w:bottom w:val="single" w:sz="12" w:space="0" w:color="000000"/>
              <w:right w:val="single" w:sz="12" w:space="0" w:color="000000"/>
            </w:tcBorders>
            <w:shd w:val="clear" w:color="auto" w:fill="auto"/>
            <w:hideMark/>
          </w:tcPr>
          <w:p w14:paraId="74E03006" w14:textId="77777777" w:rsidR="00115DDD" w:rsidRPr="00115DDD" w:rsidRDefault="00115DDD" w:rsidP="00115DDD">
            <w:pPr>
              <w:rPr>
                <w:lang w:val="en-AU"/>
              </w:rPr>
            </w:pPr>
            <w:r w:rsidRPr="00115DDD">
              <w:rPr>
                <w:lang w:val="en-AU"/>
              </w:rPr>
              <w:t> </w:t>
            </w:r>
          </w:p>
        </w:tc>
      </w:tr>
    </w:tbl>
    <w:p w14:paraId="14B3B6F1" w14:textId="77777777" w:rsidR="00115DDD" w:rsidRPr="00115DDD" w:rsidRDefault="00115DDD" w:rsidP="00115DDD">
      <w:pPr>
        <w:rPr>
          <w:lang w:val="en-AU"/>
        </w:rPr>
      </w:pPr>
      <w:r w:rsidRPr="00115DDD">
        <w:rPr>
          <w:lang w:val="en-AU"/>
        </w:rPr>
        <w:t> </w:t>
      </w:r>
    </w:p>
    <w:p w14:paraId="39385730" w14:textId="77777777" w:rsidR="00715188" w:rsidRDefault="00715188">
      <w:pPr>
        <w:spacing w:before="0" w:after="160" w:line="259" w:lineRule="auto"/>
        <w:rPr>
          <w:b/>
          <w:bCs/>
          <w:lang w:val="en-AU"/>
        </w:rPr>
      </w:pPr>
      <w:r>
        <w:rPr>
          <w:b/>
          <w:bCs/>
          <w:lang w:val="en-AU"/>
        </w:rPr>
        <w:br w:type="page"/>
      </w:r>
    </w:p>
    <w:p w14:paraId="4D7E07D4" w14:textId="71B3BE0B" w:rsidR="00115DDD" w:rsidRPr="00715188" w:rsidRDefault="00115DDD" w:rsidP="00715188">
      <w:pPr>
        <w:pStyle w:val="Heading2"/>
        <w:numPr>
          <w:ilvl w:val="0"/>
          <w:numId w:val="0"/>
        </w:numPr>
        <w:ind w:left="576" w:hanging="576"/>
      </w:pPr>
      <w:r w:rsidRPr="00715188">
        <w:lastRenderedPageBreak/>
        <w:t>Stage Two</w:t>
      </w:r>
      <w:r w:rsidR="00715188" w:rsidRPr="00715188">
        <w:t>:</w:t>
      </w:r>
      <w:r w:rsidRPr="00715188">
        <w:t xml:space="preserve"> FERP  </w:t>
      </w:r>
    </w:p>
    <w:p w14:paraId="76FF2668" w14:textId="77777777" w:rsidR="00115DDD" w:rsidRPr="00115DDD" w:rsidRDefault="00115DDD" w:rsidP="00115DDD">
      <w:pPr>
        <w:rPr>
          <w:lang w:val="en-AU"/>
        </w:rPr>
      </w:pPr>
      <w:r w:rsidRPr="00115DDD">
        <w:rPr>
          <w:lang w:val="en-AU"/>
        </w:rPr>
        <w:t>The following tables have been developed as a tool to assist farmers preparing a FERP.  </w:t>
      </w:r>
    </w:p>
    <w:p w14:paraId="35714E2E" w14:textId="49D2F84D" w:rsidR="00115DDD" w:rsidRPr="00115DDD" w:rsidRDefault="00115DDD" w:rsidP="00115DDD">
      <w:pPr>
        <w:rPr>
          <w:lang w:val="en-AU"/>
        </w:rPr>
      </w:pPr>
      <w:r w:rsidRPr="00115DDD">
        <w:rPr>
          <w:lang w:val="en-AU"/>
        </w:rPr>
        <w:t>Farmers will determine the content and depth of analysis appropriate to their enterprise, and the guidance in the following sections provide an outline of the content and considerations for the key elements of a FERP. </w:t>
      </w:r>
      <w:r w:rsidR="00715188">
        <w:rPr>
          <w:lang w:val="en-AU"/>
        </w:rPr>
        <w:br/>
      </w:r>
    </w:p>
    <w:tbl>
      <w:tblPr>
        <w:tblW w:w="9010" w:type="dxa"/>
        <w:tblBorders>
          <w:top w:val="outset" w:sz="6" w:space="0" w:color="auto"/>
          <w:left w:val="outset" w:sz="6" w:space="0" w:color="auto"/>
          <w:bottom w:val="outset" w:sz="6" w:space="0" w:color="auto"/>
          <w:right w:val="outset" w:sz="6" w:space="0" w:color="auto"/>
        </w:tblBorders>
        <w:tblCellMar>
          <w:left w:w="113" w:type="dxa"/>
          <w:bottom w:w="28" w:type="dxa"/>
          <w:right w:w="113" w:type="dxa"/>
        </w:tblCellMar>
        <w:tblLook w:val="04A0" w:firstRow="1" w:lastRow="0" w:firstColumn="1" w:lastColumn="0" w:noHBand="0" w:noVBand="1"/>
      </w:tblPr>
      <w:tblGrid>
        <w:gridCol w:w="9010"/>
      </w:tblGrid>
      <w:tr w:rsidR="00115DDD" w:rsidRPr="00115DDD" w14:paraId="2DA6BB8D" w14:textId="77777777" w:rsidTr="00C836C5">
        <w:trPr>
          <w:trHeight w:val="340"/>
        </w:trPr>
        <w:tc>
          <w:tcPr>
            <w:tcW w:w="9010" w:type="dxa"/>
            <w:tcBorders>
              <w:top w:val="single" w:sz="6" w:space="0" w:color="auto"/>
              <w:left w:val="single" w:sz="6" w:space="0" w:color="auto"/>
              <w:bottom w:val="single" w:sz="6" w:space="0" w:color="auto"/>
              <w:right w:val="single" w:sz="6" w:space="0" w:color="auto"/>
            </w:tcBorders>
            <w:shd w:val="clear" w:color="auto" w:fill="014846" w:themeFill="text2"/>
            <w:hideMark/>
          </w:tcPr>
          <w:p w14:paraId="56D111DA" w14:textId="341263F3" w:rsidR="00115DDD" w:rsidRPr="00115DDD" w:rsidRDefault="00115DDD" w:rsidP="00115DDD">
            <w:pPr>
              <w:divId w:val="1725910468"/>
              <w:rPr>
                <w:lang w:val="en-AU"/>
              </w:rPr>
            </w:pPr>
            <w:r w:rsidRPr="00715188">
              <w:rPr>
                <w:b/>
                <w:bCs/>
                <w:color w:val="FFFFFF" w:themeColor="background1"/>
                <w:lang w:val="en-AU"/>
              </w:rPr>
              <w:t xml:space="preserve">Section 2a </w:t>
            </w:r>
            <w:r w:rsidR="00715188" w:rsidRPr="00715188">
              <w:rPr>
                <w:b/>
                <w:bCs/>
                <w:color w:val="FFFFFF" w:themeColor="background1"/>
                <w:lang w:val="en-AU"/>
              </w:rPr>
              <w:t xml:space="preserve">– </w:t>
            </w:r>
            <w:r w:rsidRPr="00715188">
              <w:rPr>
                <w:b/>
                <w:bCs/>
                <w:color w:val="FFFFFF" w:themeColor="background1"/>
                <w:lang w:val="en-AU"/>
              </w:rPr>
              <w:t>Goals</w:t>
            </w:r>
            <w:r w:rsidRPr="00715188">
              <w:rPr>
                <w:color w:val="FFFFFF" w:themeColor="background1"/>
                <w:lang w:val="en-AU"/>
              </w:rPr>
              <w:t> </w:t>
            </w:r>
          </w:p>
        </w:tc>
      </w:tr>
      <w:tr w:rsidR="00115DDD" w:rsidRPr="00115DDD" w14:paraId="75CC830D" w14:textId="77777777" w:rsidTr="00253DB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4F0ED" w:themeFill="background2"/>
            <w:hideMark/>
          </w:tcPr>
          <w:p w14:paraId="7075E484" w14:textId="23BD476E" w:rsidR="00115DDD" w:rsidRPr="00115DDD" w:rsidRDefault="00115DDD" w:rsidP="00115DDD">
            <w:pPr>
              <w:rPr>
                <w:lang w:val="en-AU"/>
              </w:rPr>
            </w:pPr>
            <w:r w:rsidRPr="00115DDD">
              <w:rPr>
                <w:b/>
                <w:bCs/>
                <w:lang w:val="en-AU"/>
              </w:rPr>
              <w:t xml:space="preserve">2a (i) </w:t>
            </w:r>
            <w:r w:rsidR="00715188">
              <w:rPr>
                <w:b/>
                <w:bCs/>
                <w:lang w:val="en-AU"/>
              </w:rPr>
              <w:t xml:space="preserve">– </w:t>
            </w:r>
            <w:r w:rsidRPr="00115DDD">
              <w:rPr>
                <w:b/>
                <w:bCs/>
                <w:lang w:val="en-AU"/>
              </w:rPr>
              <w:t>Production goals </w:t>
            </w:r>
            <w:r w:rsidRPr="00115DDD">
              <w:rPr>
                <w:lang w:val="en-AU"/>
              </w:rPr>
              <w:t> </w:t>
            </w:r>
          </w:p>
        </w:tc>
      </w:tr>
      <w:tr w:rsidR="00115DDD" w:rsidRPr="00115DDD" w14:paraId="47F3B876" w14:textId="77777777" w:rsidTr="00253DB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FFFFF"/>
            <w:hideMark/>
          </w:tcPr>
          <w:p w14:paraId="41CC8787" w14:textId="77777777" w:rsidR="00115DDD" w:rsidRPr="00253DB2" w:rsidRDefault="00115DDD" w:rsidP="00115DDD">
            <w:pPr>
              <w:rPr>
                <w:lang w:val="en-AU"/>
              </w:rPr>
            </w:pPr>
            <w:r w:rsidRPr="00253DB2">
              <w:rPr>
                <w:i/>
                <w:iCs/>
                <w:lang w:val="en-AU"/>
              </w:rPr>
              <w:t>Summarise your production goals (or cross reference your existing Farm Business Plan)</w:t>
            </w:r>
            <w:r w:rsidRPr="00253DB2">
              <w:rPr>
                <w:lang w:val="en-AU"/>
              </w:rPr>
              <w:t> </w:t>
            </w:r>
          </w:p>
          <w:p w14:paraId="23AE3D8B" w14:textId="77777777" w:rsidR="00115DDD" w:rsidRDefault="00115DDD" w:rsidP="00115DDD">
            <w:pPr>
              <w:rPr>
                <w:lang w:val="en-AU"/>
              </w:rPr>
            </w:pPr>
          </w:p>
          <w:p w14:paraId="1DC7A986" w14:textId="77777777" w:rsidR="00253DB2" w:rsidRDefault="00253DB2" w:rsidP="00115DDD">
            <w:pPr>
              <w:rPr>
                <w:lang w:val="en-AU"/>
              </w:rPr>
            </w:pPr>
          </w:p>
          <w:p w14:paraId="14DD8E4E" w14:textId="77777777" w:rsidR="00253DB2" w:rsidRDefault="00253DB2" w:rsidP="00115DDD">
            <w:pPr>
              <w:rPr>
                <w:lang w:val="en-AU"/>
              </w:rPr>
            </w:pPr>
          </w:p>
          <w:p w14:paraId="6F0C9231" w14:textId="77777777" w:rsidR="00253DB2" w:rsidRDefault="00253DB2" w:rsidP="00115DDD">
            <w:pPr>
              <w:rPr>
                <w:lang w:val="en-AU"/>
              </w:rPr>
            </w:pPr>
          </w:p>
          <w:p w14:paraId="35AF9822" w14:textId="77777777" w:rsidR="00253DB2" w:rsidRDefault="00253DB2" w:rsidP="00115DDD">
            <w:pPr>
              <w:rPr>
                <w:lang w:val="en-AU"/>
              </w:rPr>
            </w:pPr>
          </w:p>
          <w:p w14:paraId="0D9C8053" w14:textId="406761F7" w:rsidR="00253DB2" w:rsidRPr="00115DDD" w:rsidRDefault="00253DB2" w:rsidP="00115DDD">
            <w:pPr>
              <w:rPr>
                <w:lang w:val="en-AU"/>
              </w:rPr>
            </w:pPr>
          </w:p>
        </w:tc>
      </w:tr>
      <w:tr w:rsidR="00253DB2" w:rsidRPr="00115DDD" w14:paraId="40618B07" w14:textId="77777777" w:rsidTr="00253DB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4F0ED" w:themeFill="background2"/>
          </w:tcPr>
          <w:p w14:paraId="14313F99" w14:textId="561216D9" w:rsidR="00253DB2" w:rsidRPr="00115DDD" w:rsidRDefault="00253DB2" w:rsidP="00253DB2">
            <w:pPr>
              <w:rPr>
                <w:i/>
                <w:iCs/>
                <w:lang w:val="en-AU"/>
              </w:rPr>
            </w:pPr>
            <w:r w:rsidRPr="00115DDD">
              <w:rPr>
                <w:b/>
                <w:bCs/>
                <w:lang w:val="en-AU"/>
              </w:rPr>
              <w:t>2a (ii) —Natural asset goals</w:t>
            </w:r>
            <w:r w:rsidRPr="00115DDD">
              <w:rPr>
                <w:lang w:val="en-AU"/>
              </w:rPr>
              <w:t> </w:t>
            </w:r>
          </w:p>
        </w:tc>
      </w:tr>
      <w:tr w:rsidR="00253DB2" w:rsidRPr="00115DDD" w14:paraId="0656AAC1" w14:textId="77777777" w:rsidTr="00253DB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FFFFF"/>
          </w:tcPr>
          <w:p w14:paraId="0F035DCC" w14:textId="77777777" w:rsidR="00253DB2" w:rsidRPr="00115DDD" w:rsidRDefault="00253DB2" w:rsidP="00253DB2">
            <w:pPr>
              <w:rPr>
                <w:lang w:val="en-AU"/>
              </w:rPr>
            </w:pPr>
            <w:r w:rsidRPr="00115DDD">
              <w:rPr>
                <w:i/>
                <w:iCs/>
                <w:lang w:val="en-AU"/>
              </w:rPr>
              <w:t>Summarise your natural asset goals (or cross reference your existing Farm Business Plan)</w:t>
            </w:r>
            <w:r w:rsidRPr="00115DDD">
              <w:rPr>
                <w:lang w:val="en-AU"/>
              </w:rPr>
              <w:t> </w:t>
            </w:r>
          </w:p>
          <w:p w14:paraId="56AA058A" w14:textId="77777777" w:rsidR="00253DB2" w:rsidRDefault="00253DB2" w:rsidP="00253DB2">
            <w:pPr>
              <w:rPr>
                <w:i/>
                <w:iCs/>
                <w:lang w:val="en-AU"/>
              </w:rPr>
            </w:pPr>
          </w:p>
          <w:p w14:paraId="3E2E67E5" w14:textId="77777777" w:rsidR="00253DB2" w:rsidRDefault="00253DB2" w:rsidP="00253DB2">
            <w:pPr>
              <w:rPr>
                <w:i/>
                <w:iCs/>
                <w:lang w:val="en-AU"/>
              </w:rPr>
            </w:pPr>
          </w:p>
          <w:p w14:paraId="59E237DF" w14:textId="77777777" w:rsidR="00253DB2" w:rsidRDefault="00253DB2" w:rsidP="00253DB2">
            <w:pPr>
              <w:rPr>
                <w:i/>
                <w:iCs/>
                <w:lang w:val="en-AU"/>
              </w:rPr>
            </w:pPr>
          </w:p>
          <w:p w14:paraId="791F7FBD" w14:textId="77777777" w:rsidR="00253DB2" w:rsidRDefault="00253DB2" w:rsidP="00253DB2">
            <w:pPr>
              <w:rPr>
                <w:i/>
                <w:iCs/>
                <w:lang w:val="en-AU"/>
              </w:rPr>
            </w:pPr>
          </w:p>
          <w:p w14:paraId="6823AD0D" w14:textId="77777777" w:rsidR="00253DB2" w:rsidRDefault="00253DB2" w:rsidP="00253DB2">
            <w:pPr>
              <w:rPr>
                <w:i/>
                <w:iCs/>
                <w:lang w:val="en-AU"/>
              </w:rPr>
            </w:pPr>
          </w:p>
          <w:p w14:paraId="42A9C77C" w14:textId="4A825110" w:rsidR="00253DB2" w:rsidRPr="00115DDD" w:rsidRDefault="00253DB2" w:rsidP="00253DB2">
            <w:pPr>
              <w:rPr>
                <w:i/>
                <w:iCs/>
                <w:lang w:val="en-AU"/>
              </w:rPr>
            </w:pPr>
          </w:p>
        </w:tc>
      </w:tr>
      <w:tr w:rsidR="00253DB2" w:rsidRPr="00115DDD" w14:paraId="640DAFCA" w14:textId="77777777" w:rsidTr="00253DB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4F0ED" w:themeFill="background2"/>
          </w:tcPr>
          <w:p w14:paraId="2E96A391" w14:textId="0F3C1D14" w:rsidR="00253DB2" w:rsidRPr="00115DDD" w:rsidRDefault="00253DB2" w:rsidP="00253DB2">
            <w:pPr>
              <w:rPr>
                <w:i/>
                <w:iCs/>
                <w:lang w:val="en-AU"/>
              </w:rPr>
            </w:pPr>
            <w:r w:rsidRPr="00115DDD">
              <w:rPr>
                <w:b/>
                <w:bCs/>
                <w:lang w:val="en-AU"/>
              </w:rPr>
              <w:t>2a (iii) —Business goals </w:t>
            </w:r>
            <w:r w:rsidRPr="00115DDD">
              <w:rPr>
                <w:lang w:val="en-AU"/>
              </w:rPr>
              <w:t> </w:t>
            </w:r>
          </w:p>
        </w:tc>
      </w:tr>
      <w:tr w:rsidR="00253DB2" w:rsidRPr="00115DDD" w14:paraId="3AF16A3B" w14:textId="77777777" w:rsidTr="00253DB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FFFFF"/>
          </w:tcPr>
          <w:p w14:paraId="103436F3" w14:textId="77777777" w:rsidR="00253DB2" w:rsidRPr="00115DDD" w:rsidRDefault="00253DB2" w:rsidP="00253DB2">
            <w:pPr>
              <w:rPr>
                <w:lang w:val="en-AU"/>
              </w:rPr>
            </w:pPr>
            <w:r w:rsidRPr="00115DDD">
              <w:rPr>
                <w:i/>
                <w:iCs/>
                <w:lang w:val="en-AU"/>
              </w:rPr>
              <w:t>Summarise your financial, market or other core business goals (or cross reference your existing Farm Business Plan)</w:t>
            </w:r>
            <w:r w:rsidRPr="00115DDD">
              <w:rPr>
                <w:lang w:val="en-AU"/>
              </w:rPr>
              <w:t> </w:t>
            </w:r>
          </w:p>
          <w:p w14:paraId="537D0955" w14:textId="77777777" w:rsidR="00253DB2" w:rsidRDefault="00253DB2" w:rsidP="00253DB2">
            <w:pPr>
              <w:rPr>
                <w:lang w:val="en-AU"/>
              </w:rPr>
            </w:pPr>
          </w:p>
          <w:p w14:paraId="53ED8EFD" w14:textId="77777777" w:rsidR="00253DB2" w:rsidRDefault="00253DB2" w:rsidP="00253DB2">
            <w:pPr>
              <w:rPr>
                <w:lang w:val="en-AU"/>
              </w:rPr>
            </w:pPr>
          </w:p>
          <w:p w14:paraId="403A1D29" w14:textId="77777777" w:rsidR="00253DB2" w:rsidRDefault="00253DB2" w:rsidP="00253DB2">
            <w:pPr>
              <w:rPr>
                <w:lang w:val="en-AU"/>
              </w:rPr>
            </w:pPr>
          </w:p>
          <w:p w14:paraId="34B569A9" w14:textId="77777777" w:rsidR="00253DB2" w:rsidRDefault="00253DB2" w:rsidP="00253DB2">
            <w:pPr>
              <w:rPr>
                <w:lang w:val="en-AU"/>
              </w:rPr>
            </w:pPr>
          </w:p>
          <w:p w14:paraId="7A62DC4D" w14:textId="77777777" w:rsidR="00253DB2" w:rsidRDefault="00253DB2" w:rsidP="00253DB2">
            <w:pPr>
              <w:rPr>
                <w:lang w:val="en-AU"/>
              </w:rPr>
            </w:pPr>
          </w:p>
          <w:p w14:paraId="1DA0BFF9" w14:textId="5B936297" w:rsidR="00253DB2" w:rsidRPr="00115DDD" w:rsidRDefault="00253DB2" w:rsidP="00253DB2">
            <w:pPr>
              <w:rPr>
                <w:i/>
                <w:iCs/>
                <w:lang w:val="en-AU"/>
              </w:rPr>
            </w:pPr>
            <w:r w:rsidRPr="00115DDD">
              <w:rPr>
                <w:lang w:val="en-AU"/>
              </w:rPr>
              <w:t> </w:t>
            </w:r>
          </w:p>
        </w:tc>
      </w:tr>
    </w:tbl>
    <w:p w14:paraId="4C56F29E" w14:textId="77777777" w:rsidR="00253DB2" w:rsidRDefault="00253DB2">
      <w:r>
        <w:br w:type="page"/>
      </w:r>
    </w:p>
    <w:tbl>
      <w:tblPr>
        <w:tblW w:w="9010" w:type="dxa"/>
        <w:tblBorders>
          <w:top w:val="outset" w:sz="6" w:space="0" w:color="auto"/>
          <w:left w:val="outset" w:sz="6" w:space="0" w:color="auto"/>
          <w:bottom w:val="outset" w:sz="6" w:space="0" w:color="auto"/>
          <w:right w:val="outset" w:sz="6" w:space="0" w:color="auto"/>
        </w:tblBorders>
        <w:tblCellMar>
          <w:left w:w="113" w:type="dxa"/>
          <w:bottom w:w="28" w:type="dxa"/>
          <w:right w:w="113" w:type="dxa"/>
        </w:tblCellMar>
        <w:tblLook w:val="04A0" w:firstRow="1" w:lastRow="0" w:firstColumn="1" w:lastColumn="0" w:noHBand="0" w:noVBand="1"/>
      </w:tblPr>
      <w:tblGrid>
        <w:gridCol w:w="9010"/>
      </w:tblGrid>
      <w:tr w:rsidR="00253DB2" w:rsidRPr="00115DDD" w14:paraId="180B3594" w14:textId="77777777" w:rsidTr="00253DB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4F0ED" w:themeFill="background2"/>
          </w:tcPr>
          <w:p w14:paraId="40159BEA" w14:textId="3DAA60F9" w:rsidR="00253DB2" w:rsidRPr="00115DDD" w:rsidRDefault="00253DB2" w:rsidP="00253DB2">
            <w:pPr>
              <w:rPr>
                <w:i/>
                <w:iCs/>
                <w:lang w:val="en-AU"/>
              </w:rPr>
            </w:pPr>
            <w:r w:rsidRPr="00115DDD">
              <w:rPr>
                <w:b/>
                <w:bCs/>
                <w:lang w:val="en-AU"/>
              </w:rPr>
              <w:lastRenderedPageBreak/>
              <w:t>2a (iv) — Emissions Reduction goals</w:t>
            </w:r>
            <w:r w:rsidRPr="00115DDD">
              <w:rPr>
                <w:lang w:val="en-AU"/>
              </w:rPr>
              <w:t> </w:t>
            </w:r>
          </w:p>
        </w:tc>
      </w:tr>
      <w:tr w:rsidR="00253DB2" w:rsidRPr="00115DDD" w14:paraId="31740948" w14:textId="77777777" w:rsidTr="00253DB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FFFFF"/>
          </w:tcPr>
          <w:p w14:paraId="052095F6" w14:textId="77777777" w:rsidR="00253DB2" w:rsidRPr="00115DDD" w:rsidRDefault="00253DB2" w:rsidP="00253DB2">
            <w:pPr>
              <w:rPr>
                <w:lang w:val="en-AU"/>
              </w:rPr>
            </w:pPr>
            <w:r w:rsidRPr="00115DDD">
              <w:rPr>
                <w:i/>
                <w:iCs/>
                <w:lang w:val="en-AU"/>
              </w:rPr>
              <w:t xml:space="preserve">Set your emissions reduction goals. This may include for example, statements about total emissions reduction for your </w:t>
            </w:r>
            <w:proofErr w:type="gramStart"/>
            <w:r w:rsidRPr="00115DDD">
              <w:rPr>
                <w:i/>
                <w:iCs/>
                <w:lang w:val="en-AU"/>
              </w:rPr>
              <w:t>enterprise(</w:t>
            </w:r>
            <w:proofErr w:type="gramEnd"/>
            <w:r w:rsidRPr="00115DDD">
              <w:rPr>
                <w:i/>
                <w:iCs/>
                <w:lang w:val="en-AU"/>
              </w:rPr>
              <w:t>t CO</w:t>
            </w:r>
            <w:r w:rsidRPr="0033717F">
              <w:rPr>
                <w:i/>
                <w:iCs/>
                <w:vertAlign w:val="subscript"/>
                <w:lang w:val="en-AU"/>
              </w:rPr>
              <w:t>2</w:t>
            </w:r>
            <w:r w:rsidRPr="00115DDD">
              <w:rPr>
                <w:i/>
                <w:iCs/>
                <w:lang w:val="en-AU"/>
              </w:rPr>
              <w:t>e/year), emissions intensity(t CO</w:t>
            </w:r>
            <w:r w:rsidRPr="00253DB2">
              <w:rPr>
                <w:i/>
                <w:iCs/>
                <w:vertAlign w:val="subscript"/>
                <w:lang w:val="en-AU"/>
              </w:rPr>
              <w:t>2</w:t>
            </w:r>
            <w:r w:rsidRPr="00115DDD">
              <w:rPr>
                <w:i/>
                <w:iCs/>
                <w:lang w:val="en-AU"/>
              </w:rPr>
              <w:t>e/kg or t CO</w:t>
            </w:r>
            <w:r w:rsidRPr="00253DB2">
              <w:rPr>
                <w:i/>
                <w:iCs/>
                <w:vertAlign w:val="subscript"/>
                <w:lang w:val="en-AU"/>
              </w:rPr>
              <w:t>2</w:t>
            </w:r>
            <w:r w:rsidRPr="00115DDD">
              <w:rPr>
                <w:i/>
                <w:iCs/>
                <w:lang w:val="en-AU"/>
              </w:rPr>
              <w:t>e/</w:t>
            </w:r>
            <w:proofErr w:type="spellStart"/>
            <w:r w:rsidRPr="00115DDD">
              <w:rPr>
                <w:i/>
                <w:iCs/>
                <w:lang w:val="en-AU"/>
              </w:rPr>
              <w:t>tn</w:t>
            </w:r>
            <w:proofErr w:type="spellEnd"/>
            <w:r w:rsidRPr="00115DDD">
              <w:rPr>
                <w:i/>
                <w:iCs/>
                <w:lang w:val="en-AU"/>
              </w:rPr>
              <w:t xml:space="preserve"> product), changes in practices, skills to manage and report progress, compliance with future legislation or market expectations as you see them.</w:t>
            </w:r>
            <w:r w:rsidRPr="00115DDD">
              <w:rPr>
                <w:lang w:val="en-AU"/>
              </w:rPr>
              <w:t> </w:t>
            </w:r>
          </w:p>
          <w:p w14:paraId="4E25B42A" w14:textId="40E04303" w:rsidR="00253DB2" w:rsidRDefault="00253DB2" w:rsidP="00253DB2">
            <w:pPr>
              <w:rPr>
                <w:i/>
                <w:iCs/>
                <w:lang w:val="en-AU"/>
              </w:rPr>
            </w:pPr>
          </w:p>
          <w:p w14:paraId="67966A98" w14:textId="77777777" w:rsidR="00253DB2" w:rsidRDefault="00253DB2" w:rsidP="00253DB2">
            <w:pPr>
              <w:rPr>
                <w:i/>
                <w:iCs/>
                <w:lang w:val="en-AU"/>
              </w:rPr>
            </w:pPr>
          </w:p>
          <w:p w14:paraId="3D6C0CA2" w14:textId="77777777" w:rsidR="00253DB2" w:rsidRDefault="00253DB2" w:rsidP="00253DB2">
            <w:pPr>
              <w:rPr>
                <w:i/>
                <w:iCs/>
                <w:lang w:val="en-AU"/>
              </w:rPr>
            </w:pPr>
          </w:p>
          <w:p w14:paraId="311BF0D0" w14:textId="77777777" w:rsidR="00253DB2" w:rsidRDefault="00253DB2" w:rsidP="00253DB2">
            <w:pPr>
              <w:rPr>
                <w:i/>
                <w:iCs/>
                <w:lang w:val="en-AU"/>
              </w:rPr>
            </w:pPr>
          </w:p>
          <w:p w14:paraId="6AA2C02A" w14:textId="77777777" w:rsidR="00253DB2" w:rsidRDefault="00253DB2" w:rsidP="00253DB2">
            <w:pPr>
              <w:rPr>
                <w:i/>
                <w:iCs/>
                <w:lang w:val="en-AU"/>
              </w:rPr>
            </w:pPr>
          </w:p>
          <w:p w14:paraId="148F0919" w14:textId="77777777" w:rsidR="00253DB2" w:rsidRPr="00115DDD" w:rsidRDefault="00253DB2" w:rsidP="00253DB2">
            <w:pPr>
              <w:rPr>
                <w:i/>
                <w:iCs/>
                <w:lang w:val="en-AU"/>
              </w:rPr>
            </w:pPr>
          </w:p>
          <w:p w14:paraId="5893997C" w14:textId="12F6F3B7" w:rsidR="00253DB2" w:rsidRPr="00115DDD" w:rsidRDefault="00253DB2" w:rsidP="00253DB2">
            <w:pPr>
              <w:rPr>
                <w:i/>
                <w:iCs/>
                <w:lang w:val="en-AU"/>
              </w:rPr>
            </w:pPr>
          </w:p>
        </w:tc>
      </w:tr>
    </w:tbl>
    <w:p w14:paraId="58DACA11" w14:textId="77777777" w:rsidR="00253DB2" w:rsidRDefault="00253DB2" w:rsidP="00115DDD">
      <w:pPr>
        <w:rPr>
          <w:lang w:val="en-AU"/>
        </w:rPr>
      </w:pPr>
    </w:p>
    <w:tbl>
      <w:tblPr>
        <w:tblW w:w="9010" w:type="dxa"/>
        <w:tblBorders>
          <w:top w:val="outset" w:sz="6" w:space="0" w:color="auto"/>
          <w:left w:val="outset" w:sz="6" w:space="0" w:color="auto"/>
          <w:bottom w:val="outset" w:sz="6" w:space="0" w:color="auto"/>
          <w:right w:val="outset" w:sz="6" w:space="0" w:color="auto"/>
        </w:tblBorders>
        <w:tblCellMar>
          <w:left w:w="113" w:type="dxa"/>
          <w:bottom w:w="28" w:type="dxa"/>
          <w:right w:w="113" w:type="dxa"/>
        </w:tblCellMar>
        <w:tblLook w:val="04A0" w:firstRow="1" w:lastRow="0" w:firstColumn="1" w:lastColumn="0" w:noHBand="0" w:noVBand="1"/>
      </w:tblPr>
      <w:tblGrid>
        <w:gridCol w:w="9010"/>
      </w:tblGrid>
      <w:tr w:rsidR="00115DDD" w:rsidRPr="00115DDD" w14:paraId="21A93352" w14:textId="77777777" w:rsidTr="00C836C5">
        <w:trPr>
          <w:trHeight w:val="340"/>
        </w:trPr>
        <w:tc>
          <w:tcPr>
            <w:tcW w:w="9010" w:type="dxa"/>
            <w:tcBorders>
              <w:top w:val="single" w:sz="6" w:space="0" w:color="auto"/>
              <w:left w:val="single" w:sz="6" w:space="0" w:color="auto"/>
              <w:bottom w:val="single" w:sz="6" w:space="0" w:color="auto"/>
              <w:right w:val="single" w:sz="6" w:space="0" w:color="auto"/>
            </w:tcBorders>
            <w:shd w:val="clear" w:color="auto" w:fill="014846" w:themeFill="text2"/>
            <w:hideMark/>
          </w:tcPr>
          <w:p w14:paraId="4ED377D6" w14:textId="78CD0CBD" w:rsidR="00115DDD" w:rsidRPr="00115DDD" w:rsidRDefault="00115DDD" w:rsidP="00115DDD">
            <w:pPr>
              <w:divId w:val="1093283268"/>
              <w:rPr>
                <w:lang w:val="en-AU"/>
              </w:rPr>
            </w:pPr>
            <w:r w:rsidRPr="00253DB2">
              <w:rPr>
                <w:b/>
                <w:bCs/>
                <w:color w:val="FFFFFF" w:themeColor="background1"/>
                <w:lang w:val="en-AU"/>
              </w:rPr>
              <w:t xml:space="preserve">Section 2b </w:t>
            </w:r>
            <w:r w:rsidR="00253DB2">
              <w:rPr>
                <w:b/>
                <w:bCs/>
                <w:color w:val="FFFFFF" w:themeColor="background1"/>
                <w:lang w:val="en-AU"/>
              </w:rPr>
              <w:t xml:space="preserve">– </w:t>
            </w:r>
            <w:r w:rsidRPr="00253DB2">
              <w:rPr>
                <w:b/>
                <w:bCs/>
                <w:color w:val="FFFFFF" w:themeColor="background1"/>
                <w:lang w:val="en-AU"/>
              </w:rPr>
              <w:t>Current State</w:t>
            </w:r>
            <w:r w:rsidRPr="00253DB2">
              <w:rPr>
                <w:color w:val="FFFFFF" w:themeColor="background1"/>
                <w:lang w:val="en-AU"/>
              </w:rPr>
              <w:t> </w:t>
            </w:r>
          </w:p>
        </w:tc>
      </w:tr>
      <w:tr w:rsidR="00115DDD" w:rsidRPr="00115DDD" w14:paraId="120D2A47" w14:textId="77777777" w:rsidTr="00253DB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4F0ED" w:themeFill="background2"/>
            <w:hideMark/>
          </w:tcPr>
          <w:p w14:paraId="73229DD0" w14:textId="12A468EA" w:rsidR="00115DDD" w:rsidRPr="00115DDD" w:rsidRDefault="00115DDD" w:rsidP="00115DDD">
            <w:pPr>
              <w:rPr>
                <w:lang w:val="en-AU"/>
              </w:rPr>
            </w:pPr>
            <w:r w:rsidRPr="00115DDD">
              <w:rPr>
                <w:b/>
                <w:bCs/>
                <w:lang w:val="en-AU"/>
              </w:rPr>
              <w:t xml:space="preserve">2b (i) </w:t>
            </w:r>
            <w:r w:rsidR="00253DB2">
              <w:rPr>
                <w:b/>
                <w:bCs/>
                <w:lang w:val="en-AU"/>
              </w:rPr>
              <w:t>–</w:t>
            </w:r>
            <w:r w:rsidRPr="00115DDD">
              <w:rPr>
                <w:b/>
                <w:bCs/>
                <w:lang w:val="en-AU"/>
              </w:rPr>
              <w:t xml:space="preserve"> Baseline Emissions</w:t>
            </w:r>
            <w:r w:rsidRPr="00115DDD">
              <w:rPr>
                <w:lang w:val="en-AU"/>
              </w:rPr>
              <w:t> </w:t>
            </w:r>
          </w:p>
        </w:tc>
      </w:tr>
      <w:tr w:rsidR="00115DDD" w:rsidRPr="00115DDD" w14:paraId="7692FBDA" w14:textId="77777777" w:rsidTr="00253DB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FFFFF"/>
            <w:hideMark/>
          </w:tcPr>
          <w:p w14:paraId="1E1BA70F" w14:textId="77777777" w:rsidR="00115DDD" w:rsidRPr="00115DDD" w:rsidRDefault="00115DDD" w:rsidP="00115DDD">
            <w:pPr>
              <w:rPr>
                <w:lang w:val="en-AU"/>
              </w:rPr>
            </w:pPr>
            <w:r w:rsidRPr="00115DDD">
              <w:rPr>
                <w:i/>
                <w:iCs/>
                <w:lang w:val="en-AU"/>
              </w:rPr>
              <w:t>Include how, when the emissions baseline was conducted (including if external assistance was engaged) and summary results of the Baseline including at a minimum the 3yr year time averaged annual estimated whole farm Greenhouse Gas emissions.</w:t>
            </w:r>
            <w:r w:rsidRPr="00115DDD">
              <w:rPr>
                <w:lang w:val="en-AU"/>
              </w:rPr>
              <w:t> </w:t>
            </w:r>
          </w:p>
          <w:p w14:paraId="018EAAB0" w14:textId="77777777" w:rsidR="00115DDD" w:rsidRDefault="00115DDD" w:rsidP="00253DB2">
            <w:pPr>
              <w:rPr>
                <w:lang w:val="en-AU"/>
              </w:rPr>
            </w:pPr>
          </w:p>
          <w:p w14:paraId="26BD3FA8" w14:textId="77777777" w:rsidR="00253DB2" w:rsidRDefault="00253DB2" w:rsidP="00253DB2">
            <w:pPr>
              <w:rPr>
                <w:lang w:val="en-AU"/>
              </w:rPr>
            </w:pPr>
          </w:p>
          <w:p w14:paraId="422623BD" w14:textId="77777777" w:rsidR="00253DB2" w:rsidRDefault="00253DB2" w:rsidP="00253DB2">
            <w:pPr>
              <w:rPr>
                <w:lang w:val="en-AU"/>
              </w:rPr>
            </w:pPr>
          </w:p>
          <w:p w14:paraId="4B73AB04" w14:textId="77777777" w:rsidR="00253DB2" w:rsidRDefault="00253DB2" w:rsidP="00253DB2">
            <w:pPr>
              <w:rPr>
                <w:lang w:val="en-AU"/>
              </w:rPr>
            </w:pPr>
          </w:p>
          <w:p w14:paraId="5CB10228" w14:textId="77777777" w:rsidR="00253DB2" w:rsidRDefault="00253DB2" w:rsidP="00253DB2">
            <w:pPr>
              <w:rPr>
                <w:lang w:val="en-AU"/>
              </w:rPr>
            </w:pPr>
          </w:p>
          <w:p w14:paraId="257C202A" w14:textId="77777777" w:rsidR="00253DB2" w:rsidRDefault="00253DB2" w:rsidP="00253DB2">
            <w:pPr>
              <w:rPr>
                <w:lang w:val="en-AU"/>
              </w:rPr>
            </w:pPr>
          </w:p>
          <w:p w14:paraId="31B7E32D" w14:textId="12F3C3A6" w:rsidR="00253DB2" w:rsidRPr="00115DDD" w:rsidRDefault="00253DB2" w:rsidP="00253DB2">
            <w:pPr>
              <w:rPr>
                <w:lang w:val="en-AU"/>
              </w:rPr>
            </w:pPr>
          </w:p>
        </w:tc>
      </w:tr>
      <w:tr w:rsidR="00253DB2" w:rsidRPr="00115DDD" w14:paraId="1F388AC9" w14:textId="77777777" w:rsidTr="00253DB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4F0ED" w:themeFill="background2"/>
          </w:tcPr>
          <w:p w14:paraId="5240E907" w14:textId="3B3FCF04" w:rsidR="00253DB2" w:rsidRPr="00115DDD" w:rsidRDefault="00253DB2" w:rsidP="00253DB2">
            <w:pPr>
              <w:rPr>
                <w:i/>
                <w:iCs/>
                <w:lang w:val="en-AU"/>
              </w:rPr>
            </w:pPr>
            <w:r w:rsidRPr="00115DDD">
              <w:rPr>
                <w:b/>
                <w:bCs/>
                <w:lang w:val="en-AU"/>
              </w:rPr>
              <w:t xml:space="preserve">2b (ii) </w:t>
            </w:r>
            <w:r>
              <w:rPr>
                <w:b/>
                <w:bCs/>
                <w:lang w:val="en-AU"/>
              </w:rPr>
              <w:t>–</w:t>
            </w:r>
            <w:r w:rsidRPr="00115DDD">
              <w:rPr>
                <w:b/>
                <w:bCs/>
                <w:lang w:val="en-AU"/>
              </w:rPr>
              <w:t xml:space="preserve"> Emissions Reduction Considerations</w:t>
            </w:r>
            <w:r w:rsidRPr="00115DDD">
              <w:rPr>
                <w:lang w:val="en-AU"/>
              </w:rPr>
              <w:t> </w:t>
            </w:r>
          </w:p>
        </w:tc>
      </w:tr>
      <w:tr w:rsidR="00253DB2" w:rsidRPr="00115DDD" w14:paraId="7E9002E3" w14:textId="77777777" w:rsidTr="00253DB2">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FFFFFF"/>
          </w:tcPr>
          <w:p w14:paraId="6FB2F1CA" w14:textId="77777777" w:rsidR="00253DB2" w:rsidRPr="00115DDD" w:rsidRDefault="00253DB2" w:rsidP="00253DB2">
            <w:pPr>
              <w:rPr>
                <w:lang w:val="en-AU"/>
              </w:rPr>
            </w:pPr>
            <w:r w:rsidRPr="00115DDD">
              <w:rPr>
                <w:i/>
                <w:iCs/>
                <w:lang w:val="en-AU"/>
              </w:rPr>
              <w:t>Consider addressing the following questions: Why do you want to reduce your emissions? What is driving this decision? What are the key barriers that your plan needs to overcome?</w:t>
            </w:r>
            <w:r w:rsidRPr="00115DDD">
              <w:rPr>
                <w:lang w:val="en-AU"/>
              </w:rPr>
              <w:t> </w:t>
            </w:r>
          </w:p>
          <w:p w14:paraId="490CCE44" w14:textId="77777777" w:rsidR="00253DB2" w:rsidRDefault="00253DB2" w:rsidP="00253DB2">
            <w:pPr>
              <w:rPr>
                <w:i/>
                <w:iCs/>
                <w:lang w:val="en-AU"/>
              </w:rPr>
            </w:pPr>
          </w:p>
          <w:p w14:paraId="5D7F38EB" w14:textId="77777777" w:rsidR="00253DB2" w:rsidRDefault="00253DB2" w:rsidP="00253DB2">
            <w:pPr>
              <w:rPr>
                <w:i/>
                <w:iCs/>
                <w:lang w:val="en-AU"/>
              </w:rPr>
            </w:pPr>
          </w:p>
          <w:p w14:paraId="3E8AC8EA" w14:textId="77777777" w:rsidR="00253DB2" w:rsidRDefault="00253DB2" w:rsidP="00253DB2">
            <w:pPr>
              <w:rPr>
                <w:i/>
                <w:iCs/>
                <w:lang w:val="en-AU"/>
              </w:rPr>
            </w:pPr>
          </w:p>
          <w:p w14:paraId="609FE420" w14:textId="481C3895" w:rsidR="00253DB2" w:rsidRDefault="00253DB2" w:rsidP="00253DB2">
            <w:pPr>
              <w:rPr>
                <w:i/>
                <w:iCs/>
                <w:lang w:val="en-AU"/>
              </w:rPr>
            </w:pPr>
          </w:p>
          <w:p w14:paraId="6BD0E522" w14:textId="6B2662B2" w:rsidR="009A5703" w:rsidRDefault="009A5703" w:rsidP="00253DB2">
            <w:pPr>
              <w:rPr>
                <w:i/>
                <w:iCs/>
                <w:lang w:val="en-AU"/>
              </w:rPr>
            </w:pPr>
            <w:r>
              <w:rPr>
                <w:i/>
                <w:iCs/>
                <w:lang w:val="en-AU"/>
              </w:rPr>
              <w:br/>
            </w:r>
          </w:p>
          <w:p w14:paraId="0E0C07B2" w14:textId="25EA9EE3" w:rsidR="00253DB2" w:rsidRPr="00115DDD" w:rsidRDefault="00253DB2" w:rsidP="00253DB2">
            <w:pPr>
              <w:rPr>
                <w:i/>
                <w:iCs/>
                <w:lang w:val="en-AU"/>
              </w:rPr>
            </w:pPr>
          </w:p>
        </w:tc>
      </w:tr>
    </w:tbl>
    <w:p w14:paraId="5306938F" w14:textId="77777777" w:rsidR="00E7183D" w:rsidRDefault="00E7183D">
      <w:pPr>
        <w:spacing w:before="0" w:after="160" w:line="259" w:lineRule="auto"/>
        <w:rPr>
          <w:lang w:val="en-AU"/>
        </w:rPr>
        <w:sectPr w:rsidR="00E7183D" w:rsidSect="0033717F">
          <w:footerReference w:type="default" r:id="rId13"/>
          <w:headerReference w:type="first" r:id="rId14"/>
          <w:footerReference w:type="first" r:id="rId15"/>
          <w:type w:val="continuous"/>
          <w:pgSz w:w="11906" w:h="16838"/>
          <w:pgMar w:top="1208" w:right="1440" w:bottom="815" w:left="1440" w:header="567" w:footer="154" w:gutter="0"/>
          <w:cols w:space="708"/>
          <w:titlePg/>
          <w:docGrid w:linePitch="360"/>
        </w:sectPr>
      </w:pPr>
    </w:p>
    <w:tbl>
      <w:tblPr>
        <w:tblStyle w:val="TableGrid"/>
        <w:tblW w:w="5000" w:type="pct"/>
        <w:tblCellMar>
          <w:top w:w="85" w:type="dxa"/>
          <w:bottom w:w="28" w:type="dxa"/>
        </w:tblCellMar>
        <w:tblLook w:val="04A0" w:firstRow="1" w:lastRow="0" w:firstColumn="1" w:lastColumn="0" w:noHBand="0" w:noVBand="1"/>
      </w:tblPr>
      <w:tblGrid>
        <w:gridCol w:w="1610"/>
        <w:gridCol w:w="1931"/>
        <w:gridCol w:w="2037"/>
        <w:gridCol w:w="2789"/>
        <w:gridCol w:w="3219"/>
        <w:gridCol w:w="3219"/>
      </w:tblGrid>
      <w:tr w:rsidR="00E7183D" w:rsidRPr="00E7183D" w14:paraId="6982F3B9" w14:textId="77777777" w:rsidTr="00E7183D">
        <w:trPr>
          <w:trHeight w:val="300"/>
        </w:trPr>
        <w:tc>
          <w:tcPr>
            <w:tcW w:w="5000" w:type="pct"/>
            <w:gridSpan w:val="6"/>
            <w:shd w:val="clear" w:color="auto" w:fill="014846" w:themeFill="text2"/>
            <w:vAlign w:val="center"/>
          </w:tcPr>
          <w:p w14:paraId="1799273C" w14:textId="197A3421" w:rsidR="00E7183D" w:rsidRPr="00E7183D" w:rsidRDefault="00E7183D" w:rsidP="00E7183D">
            <w:pPr>
              <w:spacing w:before="0" w:after="160" w:line="259" w:lineRule="auto"/>
              <w:rPr>
                <w:b/>
                <w:bCs/>
                <w:lang w:val="en-AU"/>
              </w:rPr>
            </w:pPr>
            <w:r w:rsidRPr="00E7183D">
              <w:rPr>
                <w:b/>
                <w:bCs/>
                <w:color w:val="FFFFFF" w:themeColor="background1"/>
                <w:lang w:val="en-AU"/>
              </w:rPr>
              <w:lastRenderedPageBreak/>
              <w:t xml:space="preserve">Section 2c </w:t>
            </w:r>
            <w:r w:rsidR="00C836C5">
              <w:rPr>
                <w:b/>
                <w:bCs/>
                <w:color w:val="FFFFFF" w:themeColor="background1"/>
                <w:lang w:val="en-AU"/>
              </w:rPr>
              <w:t xml:space="preserve">– </w:t>
            </w:r>
            <w:r w:rsidRPr="00E7183D">
              <w:rPr>
                <w:b/>
                <w:bCs/>
                <w:color w:val="FFFFFF" w:themeColor="background1"/>
                <w:lang w:val="en-AU"/>
              </w:rPr>
              <w:t>Current Plans</w:t>
            </w:r>
          </w:p>
        </w:tc>
      </w:tr>
      <w:tr w:rsidR="00E7183D" w:rsidRPr="00E7183D" w14:paraId="7FD2486E" w14:textId="77777777" w:rsidTr="00E7183D">
        <w:trPr>
          <w:trHeight w:val="300"/>
        </w:trPr>
        <w:tc>
          <w:tcPr>
            <w:tcW w:w="5000" w:type="pct"/>
            <w:gridSpan w:val="6"/>
            <w:shd w:val="clear" w:color="auto" w:fill="F4F0ED" w:themeFill="background2"/>
            <w:vAlign w:val="center"/>
          </w:tcPr>
          <w:p w14:paraId="5484A59D" w14:textId="3029897D" w:rsidR="00E7183D" w:rsidRPr="00E7183D" w:rsidRDefault="00E7183D" w:rsidP="00E7183D">
            <w:pPr>
              <w:spacing w:before="0" w:after="160" w:line="259" w:lineRule="auto"/>
              <w:rPr>
                <w:b/>
                <w:bCs/>
                <w:lang w:val="en-AU"/>
              </w:rPr>
            </w:pPr>
            <w:r w:rsidRPr="00E7183D">
              <w:rPr>
                <w:b/>
                <w:bCs/>
                <w:lang w:val="en-AU"/>
              </w:rPr>
              <w:t xml:space="preserve">2c </w:t>
            </w:r>
            <w:r w:rsidR="00C836C5">
              <w:rPr>
                <w:b/>
                <w:bCs/>
                <w:lang w:val="en-AU"/>
              </w:rPr>
              <w:t xml:space="preserve">– </w:t>
            </w:r>
            <w:r w:rsidRPr="00E7183D">
              <w:rPr>
                <w:b/>
                <w:bCs/>
                <w:lang w:val="en-AU"/>
              </w:rPr>
              <w:t>Emissions Reduction Activities</w:t>
            </w:r>
          </w:p>
        </w:tc>
      </w:tr>
      <w:tr w:rsidR="00E7183D" w:rsidRPr="00E7183D" w14:paraId="1C889EC9" w14:textId="77777777" w:rsidTr="00E7183D">
        <w:trPr>
          <w:trHeight w:val="1500"/>
        </w:trPr>
        <w:tc>
          <w:tcPr>
            <w:tcW w:w="544" w:type="pct"/>
            <w:shd w:val="clear" w:color="auto" w:fill="FFFFFF" w:themeFill="background1"/>
          </w:tcPr>
          <w:p w14:paraId="4131A058" w14:textId="77777777" w:rsidR="00E7183D" w:rsidRPr="00E7183D" w:rsidRDefault="00E7183D" w:rsidP="00E7183D">
            <w:pPr>
              <w:spacing w:before="0" w:after="160" w:line="259" w:lineRule="auto"/>
              <w:rPr>
                <w:b/>
                <w:bCs/>
                <w:i/>
                <w:iCs/>
                <w:lang w:val="en-AU"/>
              </w:rPr>
            </w:pPr>
            <w:r w:rsidRPr="00E7183D">
              <w:rPr>
                <w:b/>
                <w:bCs/>
                <w:i/>
                <w:iCs/>
                <w:lang w:val="en-AU"/>
              </w:rPr>
              <w:t>Planned Emissions Reduction Activity</w:t>
            </w:r>
          </w:p>
          <w:p w14:paraId="27E11787" w14:textId="77777777" w:rsidR="00E7183D" w:rsidRPr="00E7183D" w:rsidRDefault="00E7183D" w:rsidP="00E7183D">
            <w:pPr>
              <w:spacing w:before="0" w:after="160" w:line="259" w:lineRule="auto"/>
              <w:rPr>
                <w:i/>
                <w:iCs/>
                <w:lang w:val="en-AU"/>
              </w:rPr>
            </w:pPr>
            <w:r w:rsidRPr="00E7183D">
              <w:rPr>
                <w:i/>
                <w:iCs/>
                <w:sz w:val="18"/>
                <w:szCs w:val="21"/>
                <w:lang w:val="en-AU"/>
              </w:rPr>
              <w:t>Select from eligible emissions reduction activities</w:t>
            </w:r>
          </w:p>
        </w:tc>
        <w:tc>
          <w:tcPr>
            <w:tcW w:w="652" w:type="pct"/>
            <w:shd w:val="clear" w:color="auto" w:fill="FFFFFF" w:themeFill="background1"/>
          </w:tcPr>
          <w:p w14:paraId="01505B6E" w14:textId="77777777" w:rsidR="00E7183D" w:rsidRPr="00E7183D" w:rsidRDefault="00E7183D" w:rsidP="00E7183D">
            <w:pPr>
              <w:spacing w:before="0" w:after="160" w:line="259" w:lineRule="auto"/>
              <w:rPr>
                <w:b/>
                <w:bCs/>
                <w:i/>
                <w:iCs/>
                <w:lang w:val="en-AU"/>
              </w:rPr>
            </w:pPr>
            <w:r w:rsidRPr="00E7183D">
              <w:rPr>
                <w:b/>
                <w:bCs/>
                <w:i/>
                <w:iCs/>
                <w:lang w:val="en-AU"/>
              </w:rPr>
              <w:t>How it will be achieved?</w:t>
            </w:r>
          </w:p>
          <w:p w14:paraId="02D04615" w14:textId="77777777" w:rsidR="00E7183D" w:rsidRPr="00E7183D" w:rsidRDefault="00E7183D" w:rsidP="00E7183D">
            <w:pPr>
              <w:spacing w:before="0" w:after="160" w:line="259" w:lineRule="auto"/>
              <w:rPr>
                <w:i/>
                <w:iCs/>
                <w:sz w:val="18"/>
                <w:szCs w:val="21"/>
                <w:lang w:val="en-AU"/>
              </w:rPr>
            </w:pPr>
            <w:r w:rsidRPr="00E7183D">
              <w:rPr>
                <w:i/>
                <w:iCs/>
                <w:sz w:val="18"/>
                <w:szCs w:val="21"/>
                <w:lang w:val="en-AU"/>
              </w:rPr>
              <w:t>What are the details of implementation scope, scale, intensity</w:t>
            </w:r>
          </w:p>
          <w:p w14:paraId="0B1D532C" w14:textId="77777777" w:rsidR="00E7183D" w:rsidRPr="00E7183D" w:rsidRDefault="00E7183D" w:rsidP="00E7183D">
            <w:pPr>
              <w:spacing w:before="0" w:after="160" w:line="259" w:lineRule="auto"/>
              <w:rPr>
                <w:b/>
                <w:bCs/>
                <w:i/>
                <w:iCs/>
                <w:lang w:val="en-AU"/>
              </w:rPr>
            </w:pPr>
          </w:p>
        </w:tc>
        <w:tc>
          <w:tcPr>
            <w:tcW w:w="688" w:type="pct"/>
            <w:shd w:val="clear" w:color="auto" w:fill="FFFFFF" w:themeFill="background1"/>
          </w:tcPr>
          <w:p w14:paraId="7F0C7F28" w14:textId="77777777" w:rsidR="00E7183D" w:rsidRPr="00E7183D" w:rsidRDefault="00E7183D" w:rsidP="00E7183D">
            <w:pPr>
              <w:spacing w:before="0" w:after="160" w:line="259" w:lineRule="auto"/>
              <w:rPr>
                <w:b/>
                <w:bCs/>
                <w:i/>
                <w:iCs/>
                <w:lang w:val="en-AU"/>
              </w:rPr>
            </w:pPr>
            <w:r w:rsidRPr="00E7183D">
              <w:rPr>
                <w:b/>
                <w:bCs/>
                <w:i/>
                <w:iCs/>
                <w:lang w:val="en-AU"/>
              </w:rPr>
              <w:t>Timeframe &amp;/or Stages of implementation</w:t>
            </w:r>
          </w:p>
          <w:p w14:paraId="1D770DA1" w14:textId="77777777" w:rsidR="00E7183D" w:rsidRPr="00E7183D" w:rsidRDefault="00E7183D" w:rsidP="00E7183D">
            <w:pPr>
              <w:spacing w:before="0" w:after="160" w:line="259" w:lineRule="auto"/>
              <w:rPr>
                <w:i/>
                <w:iCs/>
                <w:sz w:val="18"/>
                <w:szCs w:val="21"/>
                <w:lang w:val="en-AU"/>
              </w:rPr>
            </w:pPr>
            <w:r w:rsidRPr="00E7183D">
              <w:rPr>
                <w:i/>
                <w:iCs/>
                <w:sz w:val="18"/>
                <w:szCs w:val="21"/>
                <w:lang w:val="en-AU"/>
              </w:rPr>
              <w:t>What are the stages of implementation and when will the activity conclude</w:t>
            </w:r>
          </w:p>
          <w:p w14:paraId="7B5289AA" w14:textId="77777777" w:rsidR="00E7183D" w:rsidRPr="00E7183D" w:rsidRDefault="00E7183D" w:rsidP="00E7183D">
            <w:pPr>
              <w:spacing w:before="0" w:after="160" w:line="259" w:lineRule="auto"/>
              <w:rPr>
                <w:b/>
                <w:bCs/>
                <w:i/>
                <w:iCs/>
                <w:lang w:val="en-AU"/>
              </w:rPr>
            </w:pPr>
          </w:p>
        </w:tc>
        <w:tc>
          <w:tcPr>
            <w:tcW w:w="942" w:type="pct"/>
            <w:shd w:val="clear" w:color="auto" w:fill="FFFFFF" w:themeFill="background1"/>
          </w:tcPr>
          <w:p w14:paraId="28783718" w14:textId="77777777" w:rsidR="00E7183D" w:rsidRPr="00E7183D" w:rsidRDefault="00E7183D" w:rsidP="00E7183D">
            <w:pPr>
              <w:spacing w:before="0" w:after="160" w:line="259" w:lineRule="auto"/>
              <w:rPr>
                <w:b/>
                <w:bCs/>
                <w:i/>
                <w:iCs/>
                <w:lang w:val="en-AU"/>
              </w:rPr>
            </w:pPr>
            <w:r w:rsidRPr="00E7183D">
              <w:rPr>
                <w:b/>
                <w:bCs/>
                <w:i/>
                <w:iCs/>
                <w:lang w:val="en-AU"/>
              </w:rPr>
              <w:t>How does this activity support or conflict with other enterprise goals?</w:t>
            </w:r>
          </w:p>
          <w:p w14:paraId="26E6629F" w14:textId="77777777" w:rsidR="00E7183D" w:rsidRPr="00E7183D" w:rsidRDefault="00E7183D" w:rsidP="00E7183D">
            <w:pPr>
              <w:spacing w:before="0" w:after="160" w:line="259" w:lineRule="auto"/>
              <w:rPr>
                <w:i/>
                <w:iCs/>
                <w:sz w:val="18"/>
                <w:szCs w:val="21"/>
                <w:lang w:val="en-AU"/>
              </w:rPr>
            </w:pPr>
            <w:r w:rsidRPr="00E7183D">
              <w:rPr>
                <w:i/>
                <w:iCs/>
                <w:sz w:val="18"/>
                <w:szCs w:val="21"/>
                <w:lang w:val="en-AU"/>
              </w:rPr>
              <w:t>Review enterprise goals from your farm plan and consider alignment with this activity</w:t>
            </w:r>
          </w:p>
          <w:p w14:paraId="6F622B80" w14:textId="77777777" w:rsidR="00E7183D" w:rsidRPr="00E7183D" w:rsidRDefault="00E7183D" w:rsidP="00E7183D">
            <w:pPr>
              <w:spacing w:before="0" w:after="160" w:line="259" w:lineRule="auto"/>
              <w:rPr>
                <w:i/>
                <w:iCs/>
                <w:lang w:val="en-AU"/>
              </w:rPr>
            </w:pPr>
          </w:p>
        </w:tc>
        <w:tc>
          <w:tcPr>
            <w:tcW w:w="1087" w:type="pct"/>
            <w:shd w:val="clear" w:color="auto" w:fill="FFFFFF" w:themeFill="background1"/>
          </w:tcPr>
          <w:p w14:paraId="242BC11E" w14:textId="77777777" w:rsidR="00E7183D" w:rsidRPr="00E7183D" w:rsidRDefault="00E7183D" w:rsidP="00E7183D">
            <w:pPr>
              <w:spacing w:before="0" w:after="160" w:line="259" w:lineRule="auto"/>
              <w:rPr>
                <w:i/>
                <w:iCs/>
                <w:sz w:val="18"/>
                <w:szCs w:val="21"/>
                <w:lang w:val="en-AU"/>
              </w:rPr>
            </w:pPr>
            <w:r w:rsidRPr="00E7183D">
              <w:rPr>
                <w:b/>
                <w:bCs/>
                <w:i/>
                <w:iCs/>
                <w:lang w:val="en-AU"/>
              </w:rPr>
              <w:t xml:space="preserve">How will this impact the enterprise? </w:t>
            </w:r>
            <w:r w:rsidRPr="00E7183D">
              <w:rPr>
                <w:lang w:val="en-AU"/>
              </w:rPr>
              <w:br/>
            </w:r>
            <w:r w:rsidRPr="00E7183D">
              <w:rPr>
                <w:i/>
                <w:iCs/>
                <w:sz w:val="18"/>
                <w:szCs w:val="21"/>
                <w:lang w:val="en-AU"/>
              </w:rPr>
              <w:t xml:space="preserve">List material issues or changes in </w:t>
            </w:r>
          </w:p>
          <w:p w14:paraId="3D9C59DD" w14:textId="77777777" w:rsidR="00E7183D" w:rsidRPr="00E7183D" w:rsidRDefault="00E7183D" w:rsidP="00E7183D">
            <w:pPr>
              <w:spacing w:before="0" w:after="160" w:line="259" w:lineRule="auto"/>
              <w:rPr>
                <w:i/>
                <w:iCs/>
                <w:sz w:val="18"/>
                <w:szCs w:val="21"/>
                <w:lang w:val="en-AU"/>
              </w:rPr>
            </w:pPr>
            <w:r w:rsidRPr="00E7183D">
              <w:rPr>
                <w:i/>
                <w:iCs/>
                <w:sz w:val="18"/>
                <w:szCs w:val="21"/>
                <w:lang w:val="en-AU"/>
              </w:rPr>
              <w:t>1) downside: threats, vulnerabilities and exposures</w:t>
            </w:r>
          </w:p>
          <w:p w14:paraId="32305571" w14:textId="77777777" w:rsidR="00E7183D" w:rsidRPr="00E7183D" w:rsidRDefault="00E7183D" w:rsidP="00E7183D">
            <w:pPr>
              <w:spacing w:before="0" w:after="160" w:line="259" w:lineRule="auto"/>
              <w:rPr>
                <w:i/>
                <w:iCs/>
                <w:sz w:val="18"/>
                <w:szCs w:val="21"/>
                <w:lang w:val="en-AU"/>
              </w:rPr>
            </w:pPr>
            <w:r w:rsidRPr="00E7183D">
              <w:rPr>
                <w:i/>
                <w:iCs/>
                <w:sz w:val="18"/>
                <w:szCs w:val="21"/>
                <w:lang w:val="en-AU"/>
              </w:rPr>
              <w:t xml:space="preserve">2) upside: new opportunities, capabilities or access to upside, and </w:t>
            </w:r>
          </w:p>
          <w:p w14:paraId="034AA7F2" w14:textId="77777777" w:rsidR="00E7183D" w:rsidRPr="00E7183D" w:rsidRDefault="00E7183D" w:rsidP="00E7183D">
            <w:pPr>
              <w:spacing w:before="0" w:after="160" w:line="259" w:lineRule="auto"/>
              <w:rPr>
                <w:b/>
                <w:bCs/>
                <w:i/>
                <w:iCs/>
                <w:lang w:val="en-AU"/>
              </w:rPr>
            </w:pPr>
            <w:r w:rsidRPr="00E7183D">
              <w:rPr>
                <w:i/>
                <w:iCs/>
                <w:sz w:val="18"/>
                <w:szCs w:val="21"/>
                <w:lang w:val="en-AU"/>
              </w:rPr>
              <w:t>3) level of change: enabling large transformation, medium adaptation, or absorbing change</w:t>
            </w:r>
          </w:p>
        </w:tc>
        <w:tc>
          <w:tcPr>
            <w:tcW w:w="1087" w:type="pct"/>
            <w:shd w:val="clear" w:color="auto" w:fill="FFFFFF" w:themeFill="background1"/>
          </w:tcPr>
          <w:p w14:paraId="6219A4DC" w14:textId="77777777" w:rsidR="00E7183D" w:rsidRPr="00E7183D" w:rsidRDefault="00E7183D" w:rsidP="00E7183D">
            <w:pPr>
              <w:spacing w:before="0" w:after="160" w:line="259" w:lineRule="auto"/>
              <w:rPr>
                <w:b/>
                <w:bCs/>
                <w:i/>
                <w:iCs/>
                <w:lang w:val="en-AU"/>
              </w:rPr>
            </w:pPr>
            <w:r w:rsidRPr="00E7183D">
              <w:rPr>
                <w:b/>
                <w:bCs/>
                <w:i/>
                <w:iCs/>
                <w:lang w:val="en-AU"/>
              </w:rPr>
              <w:t xml:space="preserve">How will the emissions reduction activity be monitored? </w:t>
            </w:r>
          </w:p>
          <w:p w14:paraId="0CD683BD" w14:textId="77777777" w:rsidR="00E7183D" w:rsidRPr="00E7183D" w:rsidRDefault="00E7183D" w:rsidP="00E7183D">
            <w:pPr>
              <w:spacing w:before="0" w:after="160" w:line="259" w:lineRule="auto"/>
              <w:rPr>
                <w:b/>
                <w:bCs/>
                <w:i/>
                <w:iCs/>
                <w:lang w:val="en-AU"/>
              </w:rPr>
            </w:pPr>
            <w:r w:rsidRPr="00E7183D">
              <w:rPr>
                <w:i/>
                <w:iCs/>
                <w:sz w:val="18"/>
                <w:szCs w:val="21"/>
                <w:lang w:val="en-AU"/>
              </w:rPr>
              <w:t>Identify the reporting and data / evidence that will be collected to assess the emissions reduction activity</w:t>
            </w:r>
          </w:p>
        </w:tc>
      </w:tr>
      <w:tr w:rsidR="00E7183D" w:rsidRPr="00E7183D" w14:paraId="1AB1DEFE" w14:textId="77777777" w:rsidTr="00E7183D">
        <w:trPr>
          <w:trHeight w:val="3219"/>
        </w:trPr>
        <w:tc>
          <w:tcPr>
            <w:tcW w:w="544" w:type="pct"/>
            <w:shd w:val="clear" w:color="auto" w:fill="FFFFFF" w:themeFill="background1"/>
          </w:tcPr>
          <w:p w14:paraId="4040568B" w14:textId="77777777" w:rsidR="00E7183D" w:rsidRPr="00E7183D" w:rsidRDefault="00E7183D" w:rsidP="00E7183D">
            <w:pPr>
              <w:spacing w:before="0" w:after="160" w:line="259" w:lineRule="auto"/>
              <w:rPr>
                <w:b/>
                <w:bCs/>
                <w:i/>
                <w:iCs/>
                <w:lang w:val="en-AU"/>
              </w:rPr>
            </w:pPr>
            <w:r w:rsidRPr="00E7183D">
              <w:rPr>
                <w:b/>
                <w:bCs/>
                <w:i/>
                <w:iCs/>
                <w:lang w:val="en-AU"/>
              </w:rPr>
              <w:t>Activity 1:</w:t>
            </w:r>
          </w:p>
          <w:p w14:paraId="1A0EABB6" w14:textId="77777777" w:rsidR="00E7183D" w:rsidRDefault="00E7183D" w:rsidP="00E7183D">
            <w:pPr>
              <w:spacing w:before="0" w:after="160" w:line="259" w:lineRule="auto"/>
              <w:rPr>
                <w:b/>
                <w:bCs/>
                <w:i/>
                <w:iCs/>
                <w:lang w:val="en-AU"/>
              </w:rPr>
            </w:pPr>
          </w:p>
          <w:p w14:paraId="49538603" w14:textId="77777777" w:rsidR="00E7183D" w:rsidRDefault="00E7183D" w:rsidP="00E7183D">
            <w:pPr>
              <w:spacing w:before="0" w:after="160" w:line="259" w:lineRule="auto"/>
              <w:rPr>
                <w:b/>
                <w:bCs/>
                <w:i/>
                <w:iCs/>
                <w:lang w:val="en-AU"/>
              </w:rPr>
            </w:pPr>
          </w:p>
          <w:p w14:paraId="1C8D8821" w14:textId="77777777" w:rsidR="00E7183D" w:rsidRDefault="00E7183D" w:rsidP="00E7183D">
            <w:pPr>
              <w:spacing w:before="0" w:after="160" w:line="259" w:lineRule="auto"/>
              <w:rPr>
                <w:b/>
                <w:bCs/>
                <w:i/>
                <w:iCs/>
                <w:lang w:val="en-AU"/>
              </w:rPr>
            </w:pPr>
          </w:p>
          <w:p w14:paraId="72E3197D" w14:textId="77777777" w:rsidR="00E7183D" w:rsidRDefault="00E7183D" w:rsidP="00E7183D">
            <w:pPr>
              <w:spacing w:before="0" w:after="160" w:line="259" w:lineRule="auto"/>
              <w:rPr>
                <w:b/>
                <w:bCs/>
                <w:i/>
                <w:iCs/>
                <w:lang w:val="en-AU"/>
              </w:rPr>
            </w:pPr>
          </w:p>
          <w:p w14:paraId="70998E82" w14:textId="77777777" w:rsidR="00C836C5" w:rsidRDefault="00C836C5" w:rsidP="00E7183D">
            <w:pPr>
              <w:spacing w:before="0" w:after="160" w:line="259" w:lineRule="auto"/>
              <w:rPr>
                <w:b/>
                <w:bCs/>
                <w:i/>
                <w:iCs/>
                <w:lang w:val="en-AU"/>
              </w:rPr>
            </w:pPr>
          </w:p>
          <w:p w14:paraId="7CCCA628" w14:textId="77777777" w:rsidR="00C836C5" w:rsidRDefault="00C836C5" w:rsidP="00E7183D">
            <w:pPr>
              <w:spacing w:before="0" w:after="160" w:line="259" w:lineRule="auto"/>
              <w:rPr>
                <w:b/>
                <w:bCs/>
                <w:i/>
                <w:iCs/>
                <w:lang w:val="en-AU"/>
              </w:rPr>
            </w:pPr>
          </w:p>
          <w:p w14:paraId="3183A883" w14:textId="309EE6A6" w:rsidR="00C836C5" w:rsidRDefault="00C836C5" w:rsidP="00E7183D">
            <w:pPr>
              <w:spacing w:before="0" w:after="160" w:line="259" w:lineRule="auto"/>
              <w:rPr>
                <w:b/>
                <w:bCs/>
                <w:i/>
                <w:iCs/>
                <w:lang w:val="en-AU"/>
              </w:rPr>
            </w:pPr>
          </w:p>
          <w:p w14:paraId="7F44DDF2" w14:textId="77777777" w:rsidR="00E7183D" w:rsidRPr="00E7183D" w:rsidRDefault="00E7183D" w:rsidP="00E7183D">
            <w:pPr>
              <w:spacing w:before="0" w:after="160" w:line="259" w:lineRule="auto"/>
              <w:rPr>
                <w:b/>
                <w:bCs/>
                <w:i/>
                <w:iCs/>
                <w:lang w:val="en-AU"/>
              </w:rPr>
            </w:pPr>
          </w:p>
        </w:tc>
        <w:tc>
          <w:tcPr>
            <w:tcW w:w="652" w:type="pct"/>
            <w:shd w:val="clear" w:color="auto" w:fill="FFFFFF" w:themeFill="background1"/>
          </w:tcPr>
          <w:p w14:paraId="100389BF" w14:textId="77777777" w:rsidR="00E7183D" w:rsidRPr="00E7183D" w:rsidRDefault="00E7183D" w:rsidP="00E7183D">
            <w:pPr>
              <w:spacing w:before="0" w:after="160" w:line="259" w:lineRule="auto"/>
              <w:rPr>
                <w:i/>
                <w:iCs/>
                <w:lang w:val="en-AU"/>
              </w:rPr>
            </w:pPr>
          </w:p>
        </w:tc>
        <w:tc>
          <w:tcPr>
            <w:tcW w:w="688" w:type="pct"/>
            <w:shd w:val="clear" w:color="auto" w:fill="FFFFFF" w:themeFill="background1"/>
          </w:tcPr>
          <w:p w14:paraId="72C82F63" w14:textId="77777777" w:rsidR="00E7183D" w:rsidRPr="00E7183D" w:rsidRDefault="00E7183D" w:rsidP="00E7183D">
            <w:pPr>
              <w:spacing w:before="0" w:after="160" w:line="259" w:lineRule="auto"/>
              <w:rPr>
                <w:i/>
                <w:iCs/>
                <w:lang w:val="en-AU"/>
              </w:rPr>
            </w:pPr>
          </w:p>
        </w:tc>
        <w:tc>
          <w:tcPr>
            <w:tcW w:w="942" w:type="pct"/>
            <w:shd w:val="clear" w:color="auto" w:fill="FFFFFF" w:themeFill="background1"/>
          </w:tcPr>
          <w:p w14:paraId="04CEE25A" w14:textId="77777777" w:rsidR="00E7183D" w:rsidRPr="00E7183D" w:rsidRDefault="00E7183D" w:rsidP="00E7183D">
            <w:pPr>
              <w:spacing w:before="0" w:after="160" w:line="259" w:lineRule="auto"/>
              <w:rPr>
                <w:i/>
                <w:iCs/>
                <w:lang w:val="en-AU"/>
              </w:rPr>
            </w:pPr>
          </w:p>
        </w:tc>
        <w:tc>
          <w:tcPr>
            <w:tcW w:w="1087" w:type="pct"/>
            <w:shd w:val="clear" w:color="auto" w:fill="FFFFFF" w:themeFill="background1"/>
          </w:tcPr>
          <w:p w14:paraId="0FCE5411" w14:textId="77777777" w:rsidR="00E7183D" w:rsidRPr="00E7183D" w:rsidRDefault="00E7183D" w:rsidP="00E7183D">
            <w:pPr>
              <w:spacing w:before="0" w:after="160" w:line="259" w:lineRule="auto"/>
              <w:rPr>
                <w:i/>
                <w:iCs/>
                <w:lang w:val="en-AU"/>
              </w:rPr>
            </w:pPr>
          </w:p>
        </w:tc>
        <w:tc>
          <w:tcPr>
            <w:tcW w:w="1087" w:type="pct"/>
            <w:shd w:val="clear" w:color="auto" w:fill="FFFFFF" w:themeFill="background1"/>
          </w:tcPr>
          <w:p w14:paraId="797BBA95" w14:textId="77777777" w:rsidR="00E7183D" w:rsidRPr="00E7183D" w:rsidRDefault="00E7183D" w:rsidP="00E7183D">
            <w:pPr>
              <w:spacing w:before="0" w:after="160" w:line="259" w:lineRule="auto"/>
              <w:rPr>
                <w:i/>
                <w:iCs/>
                <w:lang w:val="en-AU"/>
              </w:rPr>
            </w:pPr>
          </w:p>
        </w:tc>
      </w:tr>
      <w:tr w:rsidR="00E7183D" w:rsidRPr="00E7183D" w14:paraId="7A7D2B45" w14:textId="77777777" w:rsidTr="00E7183D">
        <w:trPr>
          <w:trHeight w:val="3219"/>
        </w:trPr>
        <w:tc>
          <w:tcPr>
            <w:tcW w:w="544" w:type="pct"/>
            <w:shd w:val="clear" w:color="auto" w:fill="FFFFFF" w:themeFill="background1"/>
          </w:tcPr>
          <w:p w14:paraId="7AAE2C56" w14:textId="77777777" w:rsidR="00C836C5" w:rsidRDefault="00C836C5" w:rsidP="00C836C5">
            <w:pPr>
              <w:spacing w:before="0" w:after="160" w:line="259" w:lineRule="auto"/>
              <w:rPr>
                <w:b/>
                <w:bCs/>
                <w:i/>
                <w:iCs/>
                <w:lang w:val="en-AU"/>
              </w:rPr>
            </w:pPr>
          </w:p>
          <w:p w14:paraId="06E7D1D0" w14:textId="77777777" w:rsidR="00C836C5" w:rsidRDefault="00C836C5" w:rsidP="00C836C5">
            <w:pPr>
              <w:spacing w:before="0" w:after="160" w:line="259" w:lineRule="auto"/>
              <w:rPr>
                <w:b/>
                <w:bCs/>
                <w:i/>
                <w:iCs/>
                <w:lang w:val="en-AU"/>
              </w:rPr>
            </w:pPr>
          </w:p>
          <w:p w14:paraId="0668C1B4" w14:textId="77777777" w:rsidR="00C836C5" w:rsidRDefault="00C836C5" w:rsidP="00C836C5">
            <w:pPr>
              <w:spacing w:before="0" w:after="160" w:line="259" w:lineRule="auto"/>
              <w:rPr>
                <w:b/>
                <w:bCs/>
                <w:i/>
                <w:iCs/>
                <w:lang w:val="en-AU"/>
              </w:rPr>
            </w:pPr>
          </w:p>
          <w:p w14:paraId="7BDBBF26" w14:textId="77777777" w:rsidR="00C836C5" w:rsidRDefault="00C836C5" w:rsidP="00C836C5">
            <w:pPr>
              <w:spacing w:before="0" w:after="160" w:line="259" w:lineRule="auto"/>
              <w:rPr>
                <w:b/>
                <w:bCs/>
                <w:i/>
                <w:iCs/>
                <w:lang w:val="en-AU"/>
              </w:rPr>
            </w:pPr>
          </w:p>
          <w:p w14:paraId="38410DD1" w14:textId="77777777" w:rsidR="00C836C5" w:rsidRDefault="00C836C5" w:rsidP="00C836C5">
            <w:pPr>
              <w:spacing w:before="0" w:after="160" w:line="259" w:lineRule="auto"/>
              <w:rPr>
                <w:b/>
                <w:bCs/>
                <w:i/>
                <w:iCs/>
                <w:lang w:val="en-AU"/>
              </w:rPr>
            </w:pPr>
          </w:p>
          <w:p w14:paraId="32BBCBE4" w14:textId="77777777" w:rsidR="00C836C5" w:rsidRDefault="00C836C5" w:rsidP="00C836C5">
            <w:pPr>
              <w:spacing w:before="0" w:after="160" w:line="259" w:lineRule="auto"/>
              <w:rPr>
                <w:b/>
                <w:bCs/>
                <w:i/>
                <w:iCs/>
                <w:lang w:val="en-AU"/>
              </w:rPr>
            </w:pPr>
          </w:p>
          <w:p w14:paraId="6989AFCF" w14:textId="77777777" w:rsidR="00C836C5" w:rsidRDefault="00C836C5" w:rsidP="00C836C5">
            <w:pPr>
              <w:spacing w:before="0" w:after="160" w:line="259" w:lineRule="auto"/>
              <w:rPr>
                <w:b/>
                <w:bCs/>
                <w:i/>
                <w:iCs/>
                <w:lang w:val="en-AU"/>
              </w:rPr>
            </w:pPr>
          </w:p>
          <w:p w14:paraId="622A8B10" w14:textId="77777777" w:rsidR="00C836C5" w:rsidRDefault="00C836C5" w:rsidP="00C836C5">
            <w:pPr>
              <w:spacing w:before="0" w:after="160" w:line="259" w:lineRule="auto"/>
              <w:rPr>
                <w:b/>
                <w:bCs/>
                <w:i/>
                <w:iCs/>
                <w:lang w:val="en-AU"/>
              </w:rPr>
            </w:pPr>
          </w:p>
          <w:p w14:paraId="34C4694D" w14:textId="77777777" w:rsidR="00E7183D" w:rsidRPr="00E7183D" w:rsidRDefault="00E7183D" w:rsidP="00E7183D">
            <w:pPr>
              <w:spacing w:before="0" w:after="160" w:line="259" w:lineRule="auto"/>
              <w:rPr>
                <w:i/>
                <w:iCs/>
                <w:lang w:val="en-AU"/>
              </w:rPr>
            </w:pPr>
          </w:p>
        </w:tc>
        <w:tc>
          <w:tcPr>
            <w:tcW w:w="652" w:type="pct"/>
            <w:shd w:val="clear" w:color="auto" w:fill="FFFFFF" w:themeFill="background1"/>
          </w:tcPr>
          <w:p w14:paraId="6E087D32" w14:textId="77777777" w:rsidR="00E7183D" w:rsidRPr="00E7183D" w:rsidRDefault="00E7183D" w:rsidP="00E7183D">
            <w:pPr>
              <w:spacing w:before="0" w:after="160" w:line="259" w:lineRule="auto"/>
              <w:rPr>
                <w:i/>
                <w:iCs/>
                <w:lang w:val="en-AU"/>
              </w:rPr>
            </w:pPr>
          </w:p>
        </w:tc>
        <w:tc>
          <w:tcPr>
            <w:tcW w:w="688" w:type="pct"/>
            <w:shd w:val="clear" w:color="auto" w:fill="FFFFFF" w:themeFill="background1"/>
          </w:tcPr>
          <w:p w14:paraId="56B7D947" w14:textId="77777777" w:rsidR="00E7183D" w:rsidRPr="00E7183D" w:rsidRDefault="00E7183D" w:rsidP="00E7183D">
            <w:pPr>
              <w:spacing w:before="0" w:after="160" w:line="259" w:lineRule="auto"/>
              <w:rPr>
                <w:i/>
                <w:iCs/>
                <w:lang w:val="en-AU"/>
              </w:rPr>
            </w:pPr>
          </w:p>
        </w:tc>
        <w:tc>
          <w:tcPr>
            <w:tcW w:w="942" w:type="pct"/>
            <w:shd w:val="clear" w:color="auto" w:fill="FFFFFF" w:themeFill="background1"/>
          </w:tcPr>
          <w:p w14:paraId="66176B35" w14:textId="77777777" w:rsidR="00E7183D" w:rsidRPr="00E7183D" w:rsidRDefault="00E7183D" w:rsidP="00E7183D">
            <w:pPr>
              <w:spacing w:before="0" w:after="160" w:line="259" w:lineRule="auto"/>
              <w:rPr>
                <w:i/>
                <w:iCs/>
                <w:lang w:val="en-AU"/>
              </w:rPr>
            </w:pPr>
          </w:p>
        </w:tc>
        <w:tc>
          <w:tcPr>
            <w:tcW w:w="1087" w:type="pct"/>
            <w:shd w:val="clear" w:color="auto" w:fill="FFFFFF" w:themeFill="background1"/>
          </w:tcPr>
          <w:p w14:paraId="2B78B81B" w14:textId="77777777" w:rsidR="00E7183D" w:rsidRPr="00E7183D" w:rsidRDefault="00E7183D" w:rsidP="00E7183D">
            <w:pPr>
              <w:spacing w:before="0" w:after="160" w:line="259" w:lineRule="auto"/>
              <w:rPr>
                <w:i/>
                <w:iCs/>
                <w:lang w:val="en-AU"/>
              </w:rPr>
            </w:pPr>
          </w:p>
        </w:tc>
        <w:tc>
          <w:tcPr>
            <w:tcW w:w="1087" w:type="pct"/>
            <w:shd w:val="clear" w:color="auto" w:fill="FFFFFF" w:themeFill="background1"/>
          </w:tcPr>
          <w:p w14:paraId="513BB435" w14:textId="77777777" w:rsidR="00E7183D" w:rsidRPr="00E7183D" w:rsidRDefault="00E7183D" w:rsidP="00E7183D">
            <w:pPr>
              <w:spacing w:before="0" w:after="160" w:line="259" w:lineRule="auto"/>
              <w:rPr>
                <w:i/>
                <w:iCs/>
                <w:lang w:val="en-AU"/>
              </w:rPr>
            </w:pPr>
          </w:p>
        </w:tc>
      </w:tr>
      <w:tr w:rsidR="00C836C5" w:rsidRPr="00E7183D" w14:paraId="76F01F47" w14:textId="77777777" w:rsidTr="00E7183D">
        <w:trPr>
          <w:trHeight w:val="3219"/>
        </w:trPr>
        <w:tc>
          <w:tcPr>
            <w:tcW w:w="544" w:type="pct"/>
            <w:shd w:val="clear" w:color="auto" w:fill="FFFFFF" w:themeFill="background1"/>
          </w:tcPr>
          <w:p w14:paraId="0889ADB6" w14:textId="77777777" w:rsidR="00C836C5" w:rsidRDefault="00C836C5" w:rsidP="00C836C5">
            <w:pPr>
              <w:spacing w:before="0" w:after="160" w:line="259" w:lineRule="auto"/>
              <w:rPr>
                <w:b/>
                <w:bCs/>
                <w:i/>
                <w:iCs/>
                <w:lang w:val="en-AU"/>
              </w:rPr>
            </w:pPr>
          </w:p>
          <w:p w14:paraId="24D9D6A4" w14:textId="77777777" w:rsidR="00C836C5" w:rsidRDefault="00C836C5" w:rsidP="00C836C5">
            <w:pPr>
              <w:spacing w:before="0" w:after="160" w:line="259" w:lineRule="auto"/>
              <w:rPr>
                <w:b/>
                <w:bCs/>
                <w:i/>
                <w:iCs/>
                <w:lang w:val="en-AU"/>
              </w:rPr>
            </w:pPr>
          </w:p>
          <w:p w14:paraId="540C1BE8" w14:textId="77777777" w:rsidR="00C836C5" w:rsidRDefault="00C836C5" w:rsidP="00C836C5">
            <w:pPr>
              <w:spacing w:before="0" w:after="160" w:line="259" w:lineRule="auto"/>
              <w:rPr>
                <w:b/>
                <w:bCs/>
                <w:i/>
                <w:iCs/>
                <w:lang w:val="en-AU"/>
              </w:rPr>
            </w:pPr>
          </w:p>
          <w:p w14:paraId="6F977450" w14:textId="77777777" w:rsidR="00C836C5" w:rsidRDefault="00C836C5" w:rsidP="00C836C5">
            <w:pPr>
              <w:spacing w:before="0" w:after="160" w:line="259" w:lineRule="auto"/>
              <w:rPr>
                <w:b/>
                <w:bCs/>
                <w:i/>
                <w:iCs/>
                <w:lang w:val="en-AU"/>
              </w:rPr>
            </w:pPr>
          </w:p>
          <w:p w14:paraId="20560385" w14:textId="77777777" w:rsidR="00C836C5" w:rsidRDefault="00C836C5" w:rsidP="00C836C5">
            <w:pPr>
              <w:spacing w:before="0" w:after="160" w:line="259" w:lineRule="auto"/>
              <w:rPr>
                <w:b/>
                <w:bCs/>
                <w:i/>
                <w:iCs/>
                <w:lang w:val="en-AU"/>
              </w:rPr>
            </w:pPr>
          </w:p>
          <w:p w14:paraId="1ED1D2B8" w14:textId="77777777" w:rsidR="00C836C5" w:rsidRDefault="00C836C5" w:rsidP="00C836C5">
            <w:pPr>
              <w:spacing w:before="0" w:after="160" w:line="259" w:lineRule="auto"/>
              <w:rPr>
                <w:b/>
                <w:bCs/>
                <w:i/>
                <w:iCs/>
                <w:lang w:val="en-AU"/>
              </w:rPr>
            </w:pPr>
          </w:p>
          <w:p w14:paraId="728DA8AB" w14:textId="77777777" w:rsidR="00C836C5" w:rsidRDefault="00C836C5" w:rsidP="00C836C5">
            <w:pPr>
              <w:spacing w:before="0" w:after="160" w:line="259" w:lineRule="auto"/>
              <w:rPr>
                <w:b/>
                <w:bCs/>
                <w:i/>
                <w:iCs/>
                <w:lang w:val="en-AU"/>
              </w:rPr>
            </w:pPr>
          </w:p>
          <w:p w14:paraId="3F8CA16E" w14:textId="77777777" w:rsidR="00C836C5" w:rsidRDefault="00C836C5" w:rsidP="00C836C5">
            <w:pPr>
              <w:spacing w:before="0" w:after="160" w:line="259" w:lineRule="auto"/>
              <w:rPr>
                <w:b/>
                <w:bCs/>
                <w:i/>
                <w:iCs/>
                <w:lang w:val="en-AU"/>
              </w:rPr>
            </w:pPr>
          </w:p>
          <w:p w14:paraId="739359EA" w14:textId="77777777" w:rsidR="00C836C5" w:rsidRDefault="00C836C5" w:rsidP="00C836C5">
            <w:pPr>
              <w:spacing w:before="0" w:after="160" w:line="259" w:lineRule="auto"/>
              <w:rPr>
                <w:b/>
                <w:bCs/>
                <w:i/>
                <w:iCs/>
                <w:lang w:val="en-AU"/>
              </w:rPr>
            </w:pPr>
          </w:p>
        </w:tc>
        <w:tc>
          <w:tcPr>
            <w:tcW w:w="652" w:type="pct"/>
            <w:shd w:val="clear" w:color="auto" w:fill="FFFFFF" w:themeFill="background1"/>
          </w:tcPr>
          <w:p w14:paraId="76ED5739" w14:textId="77777777" w:rsidR="00C836C5" w:rsidRPr="00E7183D" w:rsidRDefault="00C836C5" w:rsidP="00E7183D">
            <w:pPr>
              <w:spacing w:before="0" w:after="160" w:line="259" w:lineRule="auto"/>
              <w:rPr>
                <w:i/>
                <w:iCs/>
                <w:lang w:val="en-AU"/>
              </w:rPr>
            </w:pPr>
          </w:p>
        </w:tc>
        <w:tc>
          <w:tcPr>
            <w:tcW w:w="688" w:type="pct"/>
            <w:shd w:val="clear" w:color="auto" w:fill="FFFFFF" w:themeFill="background1"/>
          </w:tcPr>
          <w:p w14:paraId="0A38113C" w14:textId="77777777" w:rsidR="00C836C5" w:rsidRPr="00E7183D" w:rsidRDefault="00C836C5" w:rsidP="00E7183D">
            <w:pPr>
              <w:spacing w:before="0" w:after="160" w:line="259" w:lineRule="auto"/>
              <w:rPr>
                <w:i/>
                <w:iCs/>
                <w:lang w:val="en-AU"/>
              </w:rPr>
            </w:pPr>
          </w:p>
        </w:tc>
        <w:tc>
          <w:tcPr>
            <w:tcW w:w="942" w:type="pct"/>
            <w:shd w:val="clear" w:color="auto" w:fill="FFFFFF" w:themeFill="background1"/>
          </w:tcPr>
          <w:p w14:paraId="23F9D116" w14:textId="77777777" w:rsidR="00C836C5" w:rsidRPr="00E7183D" w:rsidRDefault="00C836C5" w:rsidP="00E7183D">
            <w:pPr>
              <w:spacing w:before="0" w:after="160" w:line="259" w:lineRule="auto"/>
              <w:rPr>
                <w:i/>
                <w:iCs/>
                <w:lang w:val="en-AU"/>
              </w:rPr>
            </w:pPr>
          </w:p>
        </w:tc>
        <w:tc>
          <w:tcPr>
            <w:tcW w:w="1087" w:type="pct"/>
            <w:shd w:val="clear" w:color="auto" w:fill="FFFFFF" w:themeFill="background1"/>
          </w:tcPr>
          <w:p w14:paraId="41D70BDD" w14:textId="77777777" w:rsidR="00C836C5" w:rsidRPr="00E7183D" w:rsidRDefault="00C836C5" w:rsidP="00E7183D">
            <w:pPr>
              <w:spacing w:before="0" w:after="160" w:line="259" w:lineRule="auto"/>
              <w:rPr>
                <w:i/>
                <w:iCs/>
                <w:lang w:val="en-AU"/>
              </w:rPr>
            </w:pPr>
          </w:p>
        </w:tc>
        <w:tc>
          <w:tcPr>
            <w:tcW w:w="1087" w:type="pct"/>
            <w:shd w:val="clear" w:color="auto" w:fill="FFFFFF" w:themeFill="background1"/>
          </w:tcPr>
          <w:p w14:paraId="71EEF313" w14:textId="77777777" w:rsidR="00C836C5" w:rsidRPr="00E7183D" w:rsidRDefault="00C836C5" w:rsidP="00E7183D">
            <w:pPr>
              <w:spacing w:before="0" w:after="160" w:line="259" w:lineRule="auto"/>
              <w:rPr>
                <w:i/>
                <w:iCs/>
                <w:lang w:val="en-AU"/>
              </w:rPr>
            </w:pPr>
          </w:p>
        </w:tc>
      </w:tr>
    </w:tbl>
    <w:p w14:paraId="66ADA034" w14:textId="77777777" w:rsidR="00C836C5" w:rsidRPr="00C836C5" w:rsidRDefault="00C836C5" w:rsidP="00C836C5">
      <w:pPr>
        <w:pStyle w:val="BodyText"/>
        <w:rPr>
          <w:i/>
          <w:iCs/>
        </w:rPr>
      </w:pPr>
      <w:r w:rsidRPr="00C836C5">
        <w:rPr>
          <w:i/>
          <w:iCs/>
        </w:rPr>
        <w:t>Add more rows for each additional Activity (as necessary)</w:t>
      </w:r>
    </w:p>
    <w:p w14:paraId="7CEE3149" w14:textId="20F102D7" w:rsidR="0062261C" w:rsidRDefault="0062261C">
      <w:pPr>
        <w:spacing w:before="0" w:after="160" w:line="259" w:lineRule="auto"/>
        <w:rPr>
          <w:i/>
          <w:iCs/>
          <w:lang w:val="en-AU"/>
        </w:rPr>
      </w:pPr>
      <w:r>
        <w:rPr>
          <w:i/>
          <w:iCs/>
          <w:lang w:val="en-AU"/>
        </w:rPr>
        <w:br w:type="page"/>
      </w:r>
    </w:p>
    <w:tbl>
      <w:tblPr>
        <w:tblStyle w:val="TableGrid"/>
        <w:tblW w:w="14454" w:type="dxa"/>
        <w:tblLook w:val="06A0" w:firstRow="1" w:lastRow="0" w:firstColumn="1" w:lastColumn="0" w:noHBand="1" w:noVBand="1"/>
      </w:tblPr>
      <w:tblGrid>
        <w:gridCol w:w="2830"/>
        <w:gridCol w:w="2324"/>
        <w:gridCol w:w="2325"/>
        <w:gridCol w:w="2325"/>
        <w:gridCol w:w="2325"/>
        <w:gridCol w:w="2325"/>
      </w:tblGrid>
      <w:tr w:rsidR="00C836C5" w:rsidRPr="00C836C5" w14:paraId="18D96434" w14:textId="77777777" w:rsidTr="00C836C5">
        <w:trPr>
          <w:trHeight w:val="300"/>
        </w:trPr>
        <w:tc>
          <w:tcPr>
            <w:tcW w:w="14454" w:type="dxa"/>
            <w:gridSpan w:val="6"/>
            <w:shd w:val="clear" w:color="auto" w:fill="014846" w:themeFill="text2"/>
          </w:tcPr>
          <w:p w14:paraId="166AC377" w14:textId="2D767F8E" w:rsidR="00C836C5" w:rsidRPr="00C836C5" w:rsidRDefault="00C836C5" w:rsidP="0042109D">
            <w:pPr>
              <w:rPr>
                <w:rFonts w:cs="Arial"/>
                <w:b/>
                <w:bCs/>
                <w:color w:val="FFFFFF" w:themeColor="background1"/>
                <w:sz w:val="24"/>
                <w:szCs w:val="24"/>
              </w:rPr>
            </w:pPr>
            <w:r w:rsidRPr="00C836C5">
              <w:rPr>
                <w:rFonts w:cs="Arial"/>
                <w:b/>
                <w:bCs/>
                <w:color w:val="FFFFFF" w:themeColor="background1"/>
                <w:sz w:val="24"/>
                <w:szCs w:val="24"/>
              </w:rPr>
              <w:t>Section 2d – Five Year Forecast</w:t>
            </w:r>
          </w:p>
        </w:tc>
      </w:tr>
      <w:tr w:rsidR="00C836C5" w:rsidRPr="00C836C5" w14:paraId="1DB5246E" w14:textId="77777777" w:rsidTr="0042109D">
        <w:trPr>
          <w:trHeight w:val="300"/>
        </w:trPr>
        <w:tc>
          <w:tcPr>
            <w:tcW w:w="14454" w:type="dxa"/>
            <w:gridSpan w:val="6"/>
            <w:shd w:val="clear" w:color="auto" w:fill="F4F0ED" w:themeFill="background2"/>
          </w:tcPr>
          <w:p w14:paraId="66E5ECAA" w14:textId="05812574" w:rsidR="00C836C5" w:rsidRPr="00C836C5" w:rsidRDefault="00C836C5" w:rsidP="0042109D">
            <w:pPr>
              <w:rPr>
                <w:rFonts w:cs="Arial"/>
                <w:b/>
                <w:bCs/>
                <w:color w:val="000000" w:themeColor="text1"/>
                <w:sz w:val="24"/>
                <w:szCs w:val="24"/>
              </w:rPr>
            </w:pPr>
            <w:r w:rsidRPr="00C836C5">
              <w:rPr>
                <w:rFonts w:cs="Arial"/>
                <w:b/>
                <w:bCs/>
                <w:color w:val="000000" w:themeColor="text1"/>
                <w:sz w:val="24"/>
                <w:szCs w:val="24"/>
              </w:rPr>
              <w:t>2d – Baseline &amp; Forecast Annual Emissions Reduction</w:t>
            </w:r>
          </w:p>
        </w:tc>
      </w:tr>
      <w:tr w:rsidR="00C836C5" w:rsidRPr="00C836C5" w14:paraId="6866DE78" w14:textId="77777777" w:rsidTr="00C836C5">
        <w:trPr>
          <w:trHeight w:val="300"/>
        </w:trPr>
        <w:tc>
          <w:tcPr>
            <w:tcW w:w="2830" w:type="dxa"/>
            <w:shd w:val="clear" w:color="auto" w:fill="F4F0ED" w:themeFill="background2"/>
          </w:tcPr>
          <w:p w14:paraId="49434E4D" w14:textId="77777777" w:rsidR="00C836C5" w:rsidRPr="000234C7" w:rsidRDefault="00C836C5" w:rsidP="0042109D">
            <w:pPr>
              <w:rPr>
                <w:rFonts w:eastAsia="Arial" w:cs="Arial"/>
                <w:sz w:val="18"/>
                <w:szCs w:val="21"/>
              </w:rPr>
            </w:pPr>
          </w:p>
        </w:tc>
        <w:tc>
          <w:tcPr>
            <w:tcW w:w="2324" w:type="dxa"/>
            <w:shd w:val="clear" w:color="auto" w:fill="F4F0ED" w:themeFill="background2"/>
          </w:tcPr>
          <w:p w14:paraId="361FBE9C" w14:textId="77777777" w:rsidR="00C836C5" w:rsidRPr="000234C7" w:rsidRDefault="00C836C5" w:rsidP="0042109D">
            <w:pPr>
              <w:rPr>
                <w:rFonts w:eastAsia="Arial" w:cs="Arial"/>
                <w:b/>
                <w:bCs/>
                <w:sz w:val="18"/>
                <w:szCs w:val="21"/>
              </w:rPr>
            </w:pPr>
            <w:r w:rsidRPr="000234C7">
              <w:rPr>
                <w:rFonts w:eastAsia="Arial" w:cs="Arial"/>
                <w:b/>
                <w:bCs/>
                <w:sz w:val="18"/>
                <w:szCs w:val="21"/>
              </w:rPr>
              <w:t>Year 1</w:t>
            </w:r>
          </w:p>
        </w:tc>
        <w:tc>
          <w:tcPr>
            <w:tcW w:w="2325" w:type="dxa"/>
            <w:shd w:val="clear" w:color="auto" w:fill="F4F0ED" w:themeFill="background2"/>
          </w:tcPr>
          <w:p w14:paraId="7AE029F4" w14:textId="77777777" w:rsidR="00C836C5" w:rsidRPr="000234C7" w:rsidRDefault="00C836C5" w:rsidP="0042109D">
            <w:pPr>
              <w:rPr>
                <w:rFonts w:eastAsia="Arial" w:cs="Arial"/>
                <w:b/>
                <w:bCs/>
                <w:sz w:val="18"/>
                <w:szCs w:val="21"/>
              </w:rPr>
            </w:pPr>
            <w:r w:rsidRPr="000234C7">
              <w:rPr>
                <w:rFonts w:eastAsia="Arial" w:cs="Arial"/>
                <w:b/>
                <w:bCs/>
                <w:sz w:val="18"/>
                <w:szCs w:val="21"/>
              </w:rPr>
              <w:t>Year 2</w:t>
            </w:r>
          </w:p>
        </w:tc>
        <w:tc>
          <w:tcPr>
            <w:tcW w:w="2325" w:type="dxa"/>
            <w:shd w:val="clear" w:color="auto" w:fill="F4F0ED" w:themeFill="background2"/>
          </w:tcPr>
          <w:p w14:paraId="04B67A31" w14:textId="77777777" w:rsidR="00C836C5" w:rsidRPr="000234C7" w:rsidRDefault="00C836C5" w:rsidP="0042109D">
            <w:pPr>
              <w:rPr>
                <w:rFonts w:eastAsia="Arial" w:cs="Arial"/>
                <w:b/>
                <w:bCs/>
                <w:sz w:val="18"/>
                <w:szCs w:val="21"/>
              </w:rPr>
            </w:pPr>
            <w:r w:rsidRPr="000234C7">
              <w:rPr>
                <w:rFonts w:eastAsia="Arial" w:cs="Arial"/>
                <w:b/>
                <w:bCs/>
                <w:sz w:val="18"/>
                <w:szCs w:val="21"/>
              </w:rPr>
              <w:t>Year 3</w:t>
            </w:r>
          </w:p>
        </w:tc>
        <w:tc>
          <w:tcPr>
            <w:tcW w:w="2325" w:type="dxa"/>
            <w:shd w:val="clear" w:color="auto" w:fill="F4F0ED" w:themeFill="background2"/>
          </w:tcPr>
          <w:p w14:paraId="677A69B6" w14:textId="77777777" w:rsidR="00C836C5" w:rsidRPr="000234C7" w:rsidRDefault="00C836C5" w:rsidP="0042109D">
            <w:pPr>
              <w:rPr>
                <w:rFonts w:eastAsia="Arial" w:cs="Arial"/>
                <w:b/>
                <w:bCs/>
                <w:sz w:val="18"/>
                <w:szCs w:val="21"/>
              </w:rPr>
            </w:pPr>
            <w:r w:rsidRPr="000234C7">
              <w:rPr>
                <w:rFonts w:eastAsia="Arial" w:cs="Arial"/>
                <w:b/>
                <w:bCs/>
                <w:sz w:val="18"/>
                <w:szCs w:val="21"/>
              </w:rPr>
              <w:t>Year 4</w:t>
            </w:r>
          </w:p>
        </w:tc>
        <w:tc>
          <w:tcPr>
            <w:tcW w:w="2325" w:type="dxa"/>
            <w:shd w:val="clear" w:color="auto" w:fill="F4F0ED" w:themeFill="background2"/>
          </w:tcPr>
          <w:p w14:paraId="5E3668FF" w14:textId="77777777" w:rsidR="00C836C5" w:rsidRPr="000234C7" w:rsidRDefault="00C836C5" w:rsidP="0042109D">
            <w:pPr>
              <w:rPr>
                <w:rFonts w:eastAsia="Arial" w:cs="Arial"/>
                <w:b/>
                <w:bCs/>
                <w:sz w:val="18"/>
                <w:szCs w:val="21"/>
              </w:rPr>
            </w:pPr>
            <w:r w:rsidRPr="000234C7">
              <w:rPr>
                <w:rFonts w:eastAsia="Arial" w:cs="Arial"/>
                <w:b/>
                <w:bCs/>
                <w:sz w:val="18"/>
                <w:szCs w:val="21"/>
              </w:rPr>
              <w:t>Year 5</w:t>
            </w:r>
          </w:p>
        </w:tc>
      </w:tr>
      <w:tr w:rsidR="00C836C5" w:rsidRPr="00C836C5" w14:paraId="404C5E47" w14:textId="77777777" w:rsidTr="00C836C5">
        <w:trPr>
          <w:trHeight w:val="300"/>
        </w:trPr>
        <w:tc>
          <w:tcPr>
            <w:tcW w:w="2830" w:type="dxa"/>
            <w:tcBorders>
              <w:bottom w:val="single" w:sz="8" w:space="0" w:color="auto"/>
            </w:tcBorders>
          </w:tcPr>
          <w:p w14:paraId="4D7187A5" w14:textId="77777777" w:rsidR="00C836C5" w:rsidRPr="008C5F10" w:rsidRDefault="00C836C5" w:rsidP="0042109D">
            <w:pPr>
              <w:rPr>
                <w:rFonts w:eastAsia="Arial" w:cs="Arial"/>
                <w:sz w:val="18"/>
                <w:szCs w:val="18"/>
              </w:rPr>
            </w:pPr>
            <w:r w:rsidRPr="008C5F10">
              <w:rPr>
                <w:rFonts w:eastAsia="Arial" w:cs="Arial"/>
                <w:sz w:val="18"/>
                <w:szCs w:val="18"/>
              </w:rPr>
              <w:t>Baseline – current farm management activities</w:t>
            </w:r>
          </w:p>
          <w:p w14:paraId="65B5D634" w14:textId="0BD02CCB" w:rsidR="00C836C5" w:rsidRPr="008C5F10" w:rsidRDefault="00C836C5" w:rsidP="0042109D">
            <w:pPr>
              <w:rPr>
                <w:rFonts w:eastAsia="Arial" w:cs="Arial"/>
                <w:sz w:val="18"/>
                <w:szCs w:val="18"/>
              </w:rPr>
            </w:pPr>
            <w:r w:rsidRPr="008C5F10">
              <w:rPr>
                <w:rFonts w:eastAsia="Arial" w:cs="Arial"/>
                <w:sz w:val="16"/>
                <w:szCs w:val="16"/>
              </w:rPr>
              <w:t>tonnes CO</w:t>
            </w:r>
            <w:r w:rsidRPr="008C5F10">
              <w:rPr>
                <w:rFonts w:eastAsia="Arial" w:cs="Arial"/>
                <w:sz w:val="16"/>
                <w:szCs w:val="16"/>
                <w:vertAlign w:val="subscript"/>
              </w:rPr>
              <w:t>2</w:t>
            </w:r>
            <w:r w:rsidRPr="008C5F10">
              <w:rPr>
                <w:rFonts w:eastAsia="Arial" w:cs="Arial"/>
                <w:sz w:val="16"/>
                <w:szCs w:val="16"/>
              </w:rPr>
              <w:t xml:space="preserve">e per year </w:t>
            </w:r>
            <w:r w:rsidR="003C7A57" w:rsidRPr="008C5F10">
              <w:rPr>
                <w:rFonts w:eastAsia="Arial" w:cs="Arial"/>
                <w:sz w:val="16"/>
                <w:szCs w:val="16"/>
              </w:rPr>
              <w:br/>
            </w:r>
            <w:r w:rsidRPr="008C5F10">
              <w:rPr>
                <w:rFonts w:eastAsia="Arial" w:cs="Arial"/>
                <w:sz w:val="16"/>
                <w:szCs w:val="16"/>
              </w:rPr>
              <w:t>(total enterprise emissions)</w:t>
            </w:r>
          </w:p>
        </w:tc>
        <w:tc>
          <w:tcPr>
            <w:tcW w:w="2324" w:type="dxa"/>
            <w:tcBorders>
              <w:bottom w:val="single" w:sz="8" w:space="0" w:color="auto"/>
            </w:tcBorders>
          </w:tcPr>
          <w:p w14:paraId="0BE76DD3" w14:textId="77777777" w:rsidR="00C836C5" w:rsidRPr="00C836C5" w:rsidRDefault="00C836C5" w:rsidP="0042109D">
            <w:pPr>
              <w:rPr>
                <w:rFonts w:eastAsia="Arial" w:cs="Arial"/>
              </w:rPr>
            </w:pPr>
          </w:p>
        </w:tc>
        <w:tc>
          <w:tcPr>
            <w:tcW w:w="2325" w:type="dxa"/>
            <w:tcBorders>
              <w:bottom w:val="single" w:sz="8" w:space="0" w:color="auto"/>
            </w:tcBorders>
          </w:tcPr>
          <w:p w14:paraId="486CDE77" w14:textId="77777777" w:rsidR="00C836C5" w:rsidRPr="00C836C5" w:rsidRDefault="00C836C5" w:rsidP="0042109D">
            <w:pPr>
              <w:rPr>
                <w:rFonts w:eastAsia="Arial" w:cs="Arial"/>
              </w:rPr>
            </w:pPr>
          </w:p>
        </w:tc>
        <w:tc>
          <w:tcPr>
            <w:tcW w:w="2325" w:type="dxa"/>
            <w:tcBorders>
              <w:bottom w:val="single" w:sz="8" w:space="0" w:color="auto"/>
            </w:tcBorders>
          </w:tcPr>
          <w:p w14:paraId="139F5885" w14:textId="77777777" w:rsidR="00C836C5" w:rsidRPr="00C836C5" w:rsidRDefault="00C836C5" w:rsidP="0042109D">
            <w:pPr>
              <w:rPr>
                <w:rFonts w:eastAsia="Arial" w:cs="Arial"/>
              </w:rPr>
            </w:pPr>
          </w:p>
        </w:tc>
        <w:tc>
          <w:tcPr>
            <w:tcW w:w="2325" w:type="dxa"/>
            <w:tcBorders>
              <w:bottom w:val="single" w:sz="8" w:space="0" w:color="auto"/>
            </w:tcBorders>
          </w:tcPr>
          <w:p w14:paraId="63139F43" w14:textId="77777777" w:rsidR="00C836C5" w:rsidRPr="00C836C5" w:rsidRDefault="00C836C5" w:rsidP="0042109D">
            <w:pPr>
              <w:rPr>
                <w:rFonts w:eastAsia="Arial" w:cs="Arial"/>
              </w:rPr>
            </w:pPr>
          </w:p>
        </w:tc>
        <w:tc>
          <w:tcPr>
            <w:tcW w:w="2325" w:type="dxa"/>
            <w:tcBorders>
              <w:bottom w:val="single" w:sz="8" w:space="0" w:color="auto"/>
            </w:tcBorders>
          </w:tcPr>
          <w:p w14:paraId="02D1A8FB" w14:textId="77777777" w:rsidR="00C836C5" w:rsidRPr="00C836C5" w:rsidRDefault="00C836C5" w:rsidP="0042109D">
            <w:pPr>
              <w:rPr>
                <w:rFonts w:eastAsia="Arial" w:cs="Arial"/>
              </w:rPr>
            </w:pPr>
          </w:p>
        </w:tc>
      </w:tr>
      <w:tr w:rsidR="00C836C5" w:rsidRPr="00C836C5" w14:paraId="6F068753" w14:textId="77777777" w:rsidTr="00C836C5">
        <w:trPr>
          <w:trHeight w:val="300"/>
        </w:trPr>
        <w:tc>
          <w:tcPr>
            <w:tcW w:w="2830" w:type="dxa"/>
            <w:tcBorders>
              <w:top w:val="single" w:sz="8" w:space="0" w:color="auto"/>
            </w:tcBorders>
          </w:tcPr>
          <w:p w14:paraId="4FB7E0F7" w14:textId="77777777" w:rsidR="00C836C5" w:rsidRPr="008C5F10" w:rsidRDefault="00C836C5" w:rsidP="0042109D">
            <w:pPr>
              <w:rPr>
                <w:rFonts w:eastAsia="Arial" w:cs="Arial"/>
                <w:sz w:val="18"/>
                <w:szCs w:val="18"/>
              </w:rPr>
            </w:pPr>
            <w:r w:rsidRPr="008C5F10">
              <w:rPr>
                <w:rFonts w:eastAsia="Arial" w:cs="Arial"/>
                <w:sz w:val="18"/>
                <w:szCs w:val="18"/>
              </w:rPr>
              <w:t>Estimated reduction range from activity 1</w:t>
            </w:r>
          </w:p>
        </w:tc>
        <w:tc>
          <w:tcPr>
            <w:tcW w:w="2324" w:type="dxa"/>
            <w:tcBorders>
              <w:top w:val="single" w:sz="8" w:space="0" w:color="auto"/>
            </w:tcBorders>
          </w:tcPr>
          <w:p w14:paraId="5C3E3E3E" w14:textId="77777777" w:rsidR="00C836C5" w:rsidRPr="00C836C5" w:rsidRDefault="00C836C5" w:rsidP="0042109D">
            <w:pPr>
              <w:rPr>
                <w:rFonts w:eastAsia="Arial" w:cs="Arial"/>
              </w:rPr>
            </w:pPr>
          </w:p>
        </w:tc>
        <w:tc>
          <w:tcPr>
            <w:tcW w:w="2325" w:type="dxa"/>
            <w:tcBorders>
              <w:top w:val="single" w:sz="8" w:space="0" w:color="auto"/>
            </w:tcBorders>
          </w:tcPr>
          <w:p w14:paraId="5AE6BA8C" w14:textId="77777777" w:rsidR="00C836C5" w:rsidRPr="00C836C5" w:rsidRDefault="00C836C5" w:rsidP="0042109D">
            <w:pPr>
              <w:rPr>
                <w:rFonts w:eastAsia="Arial" w:cs="Arial"/>
              </w:rPr>
            </w:pPr>
          </w:p>
        </w:tc>
        <w:tc>
          <w:tcPr>
            <w:tcW w:w="2325" w:type="dxa"/>
            <w:tcBorders>
              <w:top w:val="single" w:sz="8" w:space="0" w:color="auto"/>
            </w:tcBorders>
          </w:tcPr>
          <w:p w14:paraId="608F6785" w14:textId="77777777" w:rsidR="00C836C5" w:rsidRPr="00C836C5" w:rsidRDefault="00C836C5" w:rsidP="0042109D">
            <w:pPr>
              <w:rPr>
                <w:rFonts w:eastAsia="Arial" w:cs="Arial"/>
              </w:rPr>
            </w:pPr>
          </w:p>
        </w:tc>
        <w:tc>
          <w:tcPr>
            <w:tcW w:w="2325" w:type="dxa"/>
            <w:tcBorders>
              <w:top w:val="single" w:sz="8" w:space="0" w:color="auto"/>
            </w:tcBorders>
          </w:tcPr>
          <w:p w14:paraId="78835146" w14:textId="77777777" w:rsidR="00C836C5" w:rsidRPr="00C836C5" w:rsidRDefault="00C836C5" w:rsidP="0042109D">
            <w:pPr>
              <w:rPr>
                <w:rFonts w:eastAsia="Arial" w:cs="Arial"/>
              </w:rPr>
            </w:pPr>
          </w:p>
        </w:tc>
        <w:tc>
          <w:tcPr>
            <w:tcW w:w="2325" w:type="dxa"/>
            <w:tcBorders>
              <w:top w:val="single" w:sz="8" w:space="0" w:color="auto"/>
            </w:tcBorders>
          </w:tcPr>
          <w:p w14:paraId="60D1E336" w14:textId="77777777" w:rsidR="00C836C5" w:rsidRPr="00C836C5" w:rsidRDefault="00C836C5" w:rsidP="0042109D">
            <w:pPr>
              <w:rPr>
                <w:rFonts w:eastAsia="Arial" w:cs="Arial"/>
              </w:rPr>
            </w:pPr>
          </w:p>
        </w:tc>
      </w:tr>
      <w:tr w:rsidR="00C836C5" w:rsidRPr="00C836C5" w14:paraId="346D2653" w14:textId="77777777" w:rsidTr="00C836C5">
        <w:trPr>
          <w:trHeight w:val="300"/>
        </w:trPr>
        <w:tc>
          <w:tcPr>
            <w:tcW w:w="2830" w:type="dxa"/>
            <w:tcBorders>
              <w:bottom w:val="single" w:sz="8" w:space="0" w:color="auto"/>
            </w:tcBorders>
          </w:tcPr>
          <w:p w14:paraId="68826CE4" w14:textId="77777777" w:rsidR="00C836C5" w:rsidRPr="008C5F10" w:rsidRDefault="00C836C5" w:rsidP="0042109D">
            <w:pPr>
              <w:rPr>
                <w:rFonts w:eastAsia="Arial" w:cs="Arial"/>
                <w:sz w:val="18"/>
                <w:szCs w:val="18"/>
              </w:rPr>
            </w:pPr>
            <w:r w:rsidRPr="008C5F10">
              <w:rPr>
                <w:rFonts w:eastAsia="Arial" w:cs="Arial"/>
                <w:sz w:val="18"/>
                <w:szCs w:val="18"/>
              </w:rPr>
              <w:t>Monitoring / evidence plan of activity 1</w:t>
            </w:r>
          </w:p>
        </w:tc>
        <w:tc>
          <w:tcPr>
            <w:tcW w:w="2324" w:type="dxa"/>
            <w:tcBorders>
              <w:bottom w:val="single" w:sz="8" w:space="0" w:color="auto"/>
            </w:tcBorders>
          </w:tcPr>
          <w:p w14:paraId="6E985CB0" w14:textId="77777777" w:rsidR="00C836C5" w:rsidRPr="00C836C5" w:rsidRDefault="00C836C5" w:rsidP="0042109D">
            <w:pPr>
              <w:rPr>
                <w:rFonts w:eastAsia="Arial" w:cs="Arial"/>
              </w:rPr>
            </w:pPr>
          </w:p>
        </w:tc>
        <w:tc>
          <w:tcPr>
            <w:tcW w:w="2325" w:type="dxa"/>
            <w:tcBorders>
              <w:bottom w:val="single" w:sz="8" w:space="0" w:color="auto"/>
            </w:tcBorders>
          </w:tcPr>
          <w:p w14:paraId="6628C16C" w14:textId="77777777" w:rsidR="00C836C5" w:rsidRPr="00C836C5" w:rsidRDefault="00C836C5" w:rsidP="0042109D">
            <w:pPr>
              <w:rPr>
                <w:rFonts w:eastAsia="Arial" w:cs="Arial"/>
              </w:rPr>
            </w:pPr>
          </w:p>
        </w:tc>
        <w:tc>
          <w:tcPr>
            <w:tcW w:w="2325" w:type="dxa"/>
            <w:tcBorders>
              <w:bottom w:val="single" w:sz="8" w:space="0" w:color="auto"/>
            </w:tcBorders>
          </w:tcPr>
          <w:p w14:paraId="4491453E" w14:textId="77777777" w:rsidR="00C836C5" w:rsidRPr="00C836C5" w:rsidRDefault="00C836C5" w:rsidP="0042109D">
            <w:pPr>
              <w:rPr>
                <w:rFonts w:eastAsia="Arial" w:cs="Arial"/>
              </w:rPr>
            </w:pPr>
          </w:p>
        </w:tc>
        <w:tc>
          <w:tcPr>
            <w:tcW w:w="2325" w:type="dxa"/>
            <w:tcBorders>
              <w:bottom w:val="single" w:sz="8" w:space="0" w:color="auto"/>
            </w:tcBorders>
          </w:tcPr>
          <w:p w14:paraId="141A42C7" w14:textId="77777777" w:rsidR="00C836C5" w:rsidRPr="00C836C5" w:rsidRDefault="00C836C5" w:rsidP="0042109D">
            <w:pPr>
              <w:rPr>
                <w:rFonts w:eastAsia="Arial" w:cs="Arial"/>
              </w:rPr>
            </w:pPr>
          </w:p>
        </w:tc>
        <w:tc>
          <w:tcPr>
            <w:tcW w:w="2325" w:type="dxa"/>
            <w:tcBorders>
              <w:bottom w:val="single" w:sz="8" w:space="0" w:color="auto"/>
            </w:tcBorders>
          </w:tcPr>
          <w:p w14:paraId="4E808B4F" w14:textId="77777777" w:rsidR="00C836C5" w:rsidRPr="00C836C5" w:rsidRDefault="00C836C5" w:rsidP="0042109D">
            <w:pPr>
              <w:rPr>
                <w:rFonts w:eastAsia="Arial" w:cs="Arial"/>
              </w:rPr>
            </w:pPr>
          </w:p>
        </w:tc>
      </w:tr>
      <w:tr w:rsidR="00C836C5" w:rsidRPr="00C836C5" w14:paraId="218A77EF" w14:textId="77777777" w:rsidTr="00C836C5">
        <w:trPr>
          <w:trHeight w:val="300"/>
        </w:trPr>
        <w:tc>
          <w:tcPr>
            <w:tcW w:w="2830" w:type="dxa"/>
            <w:tcBorders>
              <w:top w:val="single" w:sz="8" w:space="0" w:color="auto"/>
            </w:tcBorders>
          </w:tcPr>
          <w:p w14:paraId="0F29B115" w14:textId="77777777" w:rsidR="00C836C5" w:rsidRPr="008C5F10" w:rsidRDefault="00C836C5" w:rsidP="0042109D">
            <w:pPr>
              <w:rPr>
                <w:rFonts w:eastAsia="Arial" w:cs="Arial"/>
                <w:sz w:val="18"/>
                <w:szCs w:val="18"/>
              </w:rPr>
            </w:pPr>
            <w:r w:rsidRPr="008C5F10">
              <w:rPr>
                <w:rFonts w:eastAsia="Arial" w:cs="Arial"/>
                <w:sz w:val="18"/>
                <w:szCs w:val="18"/>
              </w:rPr>
              <w:t>Estimated reduction range from activity 2</w:t>
            </w:r>
          </w:p>
        </w:tc>
        <w:tc>
          <w:tcPr>
            <w:tcW w:w="2324" w:type="dxa"/>
            <w:tcBorders>
              <w:top w:val="single" w:sz="8" w:space="0" w:color="auto"/>
            </w:tcBorders>
          </w:tcPr>
          <w:p w14:paraId="4D7B3C95" w14:textId="77777777" w:rsidR="00C836C5" w:rsidRPr="00C836C5" w:rsidRDefault="00C836C5" w:rsidP="0042109D">
            <w:pPr>
              <w:rPr>
                <w:rFonts w:eastAsia="Arial" w:cs="Arial"/>
              </w:rPr>
            </w:pPr>
          </w:p>
        </w:tc>
        <w:tc>
          <w:tcPr>
            <w:tcW w:w="2325" w:type="dxa"/>
            <w:tcBorders>
              <w:top w:val="single" w:sz="8" w:space="0" w:color="auto"/>
            </w:tcBorders>
          </w:tcPr>
          <w:p w14:paraId="0BD004B0" w14:textId="77777777" w:rsidR="00C836C5" w:rsidRPr="00C836C5" w:rsidRDefault="00C836C5" w:rsidP="0042109D">
            <w:pPr>
              <w:rPr>
                <w:rFonts w:eastAsia="Arial" w:cs="Arial"/>
              </w:rPr>
            </w:pPr>
          </w:p>
        </w:tc>
        <w:tc>
          <w:tcPr>
            <w:tcW w:w="2325" w:type="dxa"/>
            <w:tcBorders>
              <w:top w:val="single" w:sz="8" w:space="0" w:color="auto"/>
            </w:tcBorders>
          </w:tcPr>
          <w:p w14:paraId="46507E46" w14:textId="77777777" w:rsidR="00C836C5" w:rsidRPr="00C836C5" w:rsidRDefault="00C836C5" w:rsidP="0042109D">
            <w:pPr>
              <w:rPr>
                <w:rFonts w:eastAsia="Arial" w:cs="Arial"/>
              </w:rPr>
            </w:pPr>
          </w:p>
        </w:tc>
        <w:tc>
          <w:tcPr>
            <w:tcW w:w="2325" w:type="dxa"/>
            <w:tcBorders>
              <w:top w:val="single" w:sz="8" w:space="0" w:color="auto"/>
            </w:tcBorders>
          </w:tcPr>
          <w:p w14:paraId="19090EF6" w14:textId="77777777" w:rsidR="00C836C5" w:rsidRPr="00C836C5" w:rsidRDefault="00C836C5" w:rsidP="0042109D">
            <w:pPr>
              <w:rPr>
                <w:rFonts w:eastAsia="Arial" w:cs="Arial"/>
              </w:rPr>
            </w:pPr>
          </w:p>
        </w:tc>
        <w:tc>
          <w:tcPr>
            <w:tcW w:w="2325" w:type="dxa"/>
            <w:tcBorders>
              <w:top w:val="single" w:sz="8" w:space="0" w:color="auto"/>
            </w:tcBorders>
          </w:tcPr>
          <w:p w14:paraId="0B8FAA71" w14:textId="77777777" w:rsidR="00C836C5" w:rsidRPr="00C836C5" w:rsidRDefault="00C836C5" w:rsidP="0042109D">
            <w:pPr>
              <w:rPr>
                <w:rFonts w:eastAsia="Arial" w:cs="Arial"/>
              </w:rPr>
            </w:pPr>
          </w:p>
        </w:tc>
      </w:tr>
      <w:tr w:rsidR="00C836C5" w:rsidRPr="00C836C5" w14:paraId="22AC0891" w14:textId="77777777" w:rsidTr="00C836C5">
        <w:trPr>
          <w:trHeight w:val="300"/>
        </w:trPr>
        <w:tc>
          <w:tcPr>
            <w:tcW w:w="2830" w:type="dxa"/>
            <w:tcBorders>
              <w:bottom w:val="single" w:sz="8" w:space="0" w:color="auto"/>
            </w:tcBorders>
          </w:tcPr>
          <w:p w14:paraId="5827DF38" w14:textId="54E9A339" w:rsidR="00C836C5" w:rsidRPr="008C5F10" w:rsidRDefault="00C836C5" w:rsidP="0042109D">
            <w:pPr>
              <w:rPr>
                <w:rFonts w:eastAsia="Arial" w:cs="Arial"/>
                <w:sz w:val="18"/>
                <w:szCs w:val="18"/>
              </w:rPr>
            </w:pPr>
            <w:r w:rsidRPr="008C5F10">
              <w:rPr>
                <w:rFonts w:eastAsia="Arial" w:cs="Arial"/>
                <w:sz w:val="18"/>
                <w:szCs w:val="18"/>
              </w:rPr>
              <w:t xml:space="preserve">Monitoring / evidence plan of activity </w:t>
            </w:r>
            <w:r w:rsidR="0072450F" w:rsidRPr="008C5F10">
              <w:rPr>
                <w:rFonts w:eastAsia="Arial" w:cs="Arial"/>
                <w:sz w:val="18"/>
                <w:szCs w:val="18"/>
              </w:rPr>
              <w:t>2</w:t>
            </w:r>
          </w:p>
        </w:tc>
        <w:tc>
          <w:tcPr>
            <w:tcW w:w="2324" w:type="dxa"/>
            <w:tcBorders>
              <w:bottom w:val="single" w:sz="8" w:space="0" w:color="auto"/>
            </w:tcBorders>
          </w:tcPr>
          <w:p w14:paraId="0CAB478E" w14:textId="77777777" w:rsidR="00C836C5" w:rsidRPr="00C836C5" w:rsidRDefault="00C836C5" w:rsidP="0042109D">
            <w:pPr>
              <w:rPr>
                <w:rFonts w:eastAsia="Arial" w:cs="Arial"/>
              </w:rPr>
            </w:pPr>
          </w:p>
        </w:tc>
        <w:tc>
          <w:tcPr>
            <w:tcW w:w="2325" w:type="dxa"/>
            <w:tcBorders>
              <w:bottom w:val="single" w:sz="8" w:space="0" w:color="auto"/>
            </w:tcBorders>
          </w:tcPr>
          <w:p w14:paraId="21E4CEC1" w14:textId="77777777" w:rsidR="00C836C5" w:rsidRPr="00C836C5" w:rsidRDefault="00C836C5" w:rsidP="0042109D">
            <w:pPr>
              <w:rPr>
                <w:rFonts w:eastAsia="Arial" w:cs="Arial"/>
              </w:rPr>
            </w:pPr>
          </w:p>
        </w:tc>
        <w:tc>
          <w:tcPr>
            <w:tcW w:w="2325" w:type="dxa"/>
            <w:tcBorders>
              <w:bottom w:val="single" w:sz="8" w:space="0" w:color="auto"/>
            </w:tcBorders>
          </w:tcPr>
          <w:p w14:paraId="61DC967B" w14:textId="77777777" w:rsidR="00C836C5" w:rsidRPr="00C836C5" w:rsidRDefault="00C836C5" w:rsidP="0042109D">
            <w:pPr>
              <w:rPr>
                <w:rFonts w:eastAsia="Arial" w:cs="Arial"/>
              </w:rPr>
            </w:pPr>
          </w:p>
        </w:tc>
        <w:tc>
          <w:tcPr>
            <w:tcW w:w="2325" w:type="dxa"/>
            <w:tcBorders>
              <w:bottom w:val="single" w:sz="8" w:space="0" w:color="auto"/>
            </w:tcBorders>
          </w:tcPr>
          <w:p w14:paraId="6685DAC0" w14:textId="77777777" w:rsidR="00C836C5" w:rsidRPr="00C836C5" w:rsidRDefault="00C836C5" w:rsidP="0042109D">
            <w:pPr>
              <w:rPr>
                <w:rFonts w:eastAsia="Arial" w:cs="Arial"/>
              </w:rPr>
            </w:pPr>
          </w:p>
        </w:tc>
        <w:tc>
          <w:tcPr>
            <w:tcW w:w="2325" w:type="dxa"/>
            <w:tcBorders>
              <w:bottom w:val="single" w:sz="8" w:space="0" w:color="auto"/>
            </w:tcBorders>
          </w:tcPr>
          <w:p w14:paraId="3825F16F" w14:textId="77777777" w:rsidR="00C836C5" w:rsidRPr="00C836C5" w:rsidRDefault="00C836C5" w:rsidP="0042109D">
            <w:pPr>
              <w:rPr>
                <w:rFonts w:eastAsia="Arial" w:cs="Arial"/>
              </w:rPr>
            </w:pPr>
          </w:p>
        </w:tc>
      </w:tr>
      <w:tr w:rsidR="00C836C5" w:rsidRPr="00C836C5" w14:paraId="0D77B7A9" w14:textId="77777777" w:rsidTr="00C836C5">
        <w:trPr>
          <w:trHeight w:val="300"/>
        </w:trPr>
        <w:tc>
          <w:tcPr>
            <w:tcW w:w="2830" w:type="dxa"/>
            <w:tcBorders>
              <w:top w:val="single" w:sz="8" w:space="0" w:color="auto"/>
            </w:tcBorders>
          </w:tcPr>
          <w:p w14:paraId="66ADA953" w14:textId="77777777" w:rsidR="00C836C5" w:rsidRPr="008C5F10" w:rsidRDefault="00C836C5" w:rsidP="0042109D">
            <w:pPr>
              <w:rPr>
                <w:rFonts w:eastAsia="Arial" w:cs="Arial"/>
                <w:sz w:val="18"/>
                <w:szCs w:val="18"/>
              </w:rPr>
            </w:pPr>
            <w:r w:rsidRPr="008C5F10">
              <w:rPr>
                <w:rFonts w:eastAsia="Arial" w:cs="Arial"/>
                <w:sz w:val="18"/>
                <w:szCs w:val="18"/>
              </w:rPr>
              <w:t>Estimated reduction range from activity 3</w:t>
            </w:r>
          </w:p>
        </w:tc>
        <w:tc>
          <w:tcPr>
            <w:tcW w:w="2324" w:type="dxa"/>
            <w:tcBorders>
              <w:top w:val="single" w:sz="8" w:space="0" w:color="auto"/>
            </w:tcBorders>
          </w:tcPr>
          <w:p w14:paraId="2F45C446" w14:textId="77777777" w:rsidR="00C836C5" w:rsidRPr="00C836C5" w:rsidRDefault="00C836C5" w:rsidP="0042109D">
            <w:pPr>
              <w:rPr>
                <w:rFonts w:eastAsia="Arial" w:cs="Arial"/>
              </w:rPr>
            </w:pPr>
          </w:p>
        </w:tc>
        <w:tc>
          <w:tcPr>
            <w:tcW w:w="2325" w:type="dxa"/>
            <w:tcBorders>
              <w:top w:val="single" w:sz="8" w:space="0" w:color="auto"/>
            </w:tcBorders>
          </w:tcPr>
          <w:p w14:paraId="22877338" w14:textId="77777777" w:rsidR="00C836C5" w:rsidRPr="00C836C5" w:rsidRDefault="00C836C5" w:rsidP="0042109D">
            <w:pPr>
              <w:rPr>
                <w:rFonts w:eastAsia="Arial" w:cs="Arial"/>
              </w:rPr>
            </w:pPr>
          </w:p>
        </w:tc>
        <w:tc>
          <w:tcPr>
            <w:tcW w:w="2325" w:type="dxa"/>
            <w:tcBorders>
              <w:top w:val="single" w:sz="8" w:space="0" w:color="auto"/>
            </w:tcBorders>
          </w:tcPr>
          <w:p w14:paraId="415BF141" w14:textId="77777777" w:rsidR="00C836C5" w:rsidRPr="00C836C5" w:rsidRDefault="00C836C5" w:rsidP="0042109D">
            <w:pPr>
              <w:rPr>
                <w:rFonts w:eastAsia="Arial" w:cs="Arial"/>
              </w:rPr>
            </w:pPr>
          </w:p>
        </w:tc>
        <w:tc>
          <w:tcPr>
            <w:tcW w:w="2325" w:type="dxa"/>
            <w:tcBorders>
              <w:top w:val="single" w:sz="8" w:space="0" w:color="auto"/>
            </w:tcBorders>
          </w:tcPr>
          <w:p w14:paraId="7F431025" w14:textId="77777777" w:rsidR="00C836C5" w:rsidRPr="00C836C5" w:rsidRDefault="00C836C5" w:rsidP="0042109D">
            <w:pPr>
              <w:rPr>
                <w:rFonts w:eastAsia="Arial" w:cs="Arial"/>
              </w:rPr>
            </w:pPr>
          </w:p>
        </w:tc>
        <w:tc>
          <w:tcPr>
            <w:tcW w:w="2325" w:type="dxa"/>
            <w:tcBorders>
              <w:top w:val="single" w:sz="8" w:space="0" w:color="auto"/>
            </w:tcBorders>
          </w:tcPr>
          <w:p w14:paraId="4ACF4ADC" w14:textId="77777777" w:rsidR="00C836C5" w:rsidRPr="00C836C5" w:rsidRDefault="00C836C5" w:rsidP="0042109D">
            <w:pPr>
              <w:rPr>
                <w:rFonts w:eastAsia="Arial" w:cs="Arial"/>
              </w:rPr>
            </w:pPr>
          </w:p>
        </w:tc>
      </w:tr>
      <w:tr w:rsidR="00C836C5" w:rsidRPr="00C836C5" w14:paraId="40EA3967" w14:textId="77777777" w:rsidTr="00C836C5">
        <w:trPr>
          <w:trHeight w:val="300"/>
        </w:trPr>
        <w:tc>
          <w:tcPr>
            <w:tcW w:w="2830" w:type="dxa"/>
            <w:tcBorders>
              <w:bottom w:val="single" w:sz="12" w:space="0" w:color="auto"/>
            </w:tcBorders>
          </w:tcPr>
          <w:p w14:paraId="44CD8AC9" w14:textId="67FF5391" w:rsidR="00C836C5" w:rsidRPr="008C5F10" w:rsidRDefault="00C836C5" w:rsidP="0042109D">
            <w:pPr>
              <w:rPr>
                <w:rFonts w:eastAsia="Arial" w:cs="Arial"/>
                <w:sz w:val="18"/>
                <w:szCs w:val="18"/>
              </w:rPr>
            </w:pPr>
            <w:r w:rsidRPr="008C5F10">
              <w:rPr>
                <w:rFonts w:eastAsia="Arial" w:cs="Arial"/>
                <w:sz w:val="18"/>
                <w:szCs w:val="18"/>
              </w:rPr>
              <w:t xml:space="preserve">Monitoring / evidence plan of activity </w:t>
            </w:r>
            <w:r w:rsidR="0072450F" w:rsidRPr="008C5F10">
              <w:rPr>
                <w:rFonts w:eastAsia="Arial" w:cs="Arial"/>
                <w:sz w:val="18"/>
                <w:szCs w:val="18"/>
              </w:rPr>
              <w:t>3</w:t>
            </w:r>
          </w:p>
        </w:tc>
        <w:tc>
          <w:tcPr>
            <w:tcW w:w="2324" w:type="dxa"/>
            <w:tcBorders>
              <w:bottom w:val="single" w:sz="12" w:space="0" w:color="auto"/>
            </w:tcBorders>
          </w:tcPr>
          <w:p w14:paraId="1C522A4C" w14:textId="77777777" w:rsidR="00C836C5" w:rsidRPr="00C836C5" w:rsidRDefault="00C836C5" w:rsidP="0042109D">
            <w:pPr>
              <w:rPr>
                <w:rFonts w:eastAsia="Arial" w:cs="Arial"/>
              </w:rPr>
            </w:pPr>
          </w:p>
        </w:tc>
        <w:tc>
          <w:tcPr>
            <w:tcW w:w="2325" w:type="dxa"/>
            <w:tcBorders>
              <w:bottom w:val="single" w:sz="12" w:space="0" w:color="auto"/>
            </w:tcBorders>
          </w:tcPr>
          <w:p w14:paraId="172D60F5" w14:textId="77777777" w:rsidR="00C836C5" w:rsidRPr="00C836C5" w:rsidRDefault="00C836C5" w:rsidP="0042109D">
            <w:pPr>
              <w:rPr>
                <w:rFonts w:eastAsia="Arial" w:cs="Arial"/>
              </w:rPr>
            </w:pPr>
          </w:p>
        </w:tc>
        <w:tc>
          <w:tcPr>
            <w:tcW w:w="2325" w:type="dxa"/>
            <w:tcBorders>
              <w:bottom w:val="single" w:sz="12" w:space="0" w:color="auto"/>
            </w:tcBorders>
          </w:tcPr>
          <w:p w14:paraId="42ED4516" w14:textId="77777777" w:rsidR="00C836C5" w:rsidRPr="00C836C5" w:rsidRDefault="00C836C5" w:rsidP="0042109D">
            <w:pPr>
              <w:rPr>
                <w:rFonts w:eastAsia="Arial" w:cs="Arial"/>
              </w:rPr>
            </w:pPr>
          </w:p>
        </w:tc>
        <w:tc>
          <w:tcPr>
            <w:tcW w:w="2325" w:type="dxa"/>
            <w:tcBorders>
              <w:bottom w:val="single" w:sz="12" w:space="0" w:color="auto"/>
            </w:tcBorders>
          </w:tcPr>
          <w:p w14:paraId="23802BAB" w14:textId="77777777" w:rsidR="00C836C5" w:rsidRPr="00C836C5" w:rsidRDefault="00C836C5" w:rsidP="0042109D">
            <w:pPr>
              <w:rPr>
                <w:rFonts w:eastAsia="Arial" w:cs="Arial"/>
              </w:rPr>
            </w:pPr>
          </w:p>
        </w:tc>
        <w:tc>
          <w:tcPr>
            <w:tcW w:w="2325" w:type="dxa"/>
            <w:tcBorders>
              <w:bottom w:val="single" w:sz="12" w:space="0" w:color="auto"/>
            </w:tcBorders>
          </w:tcPr>
          <w:p w14:paraId="07180E53" w14:textId="77777777" w:rsidR="00C836C5" w:rsidRPr="00C836C5" w:rsidRDefault="00C836C5" w:rsidP="0042109D">
            <w:pPr>
              <w:rPr>
                <w:rFonts w:eastAsia="Arial" w:cs="Arial"/>
              </w:rPr>
            </w:pPr>
          </w:p>
        </w:tc>
      </w:tr>
      <w:tr w:rsidR="00C836C5" w:rsidRPr="00C836C5" w14:paraId="1220DEF7" w14:textId="77777777" w:rsidTr="00C836C5">
        <w:trPr>
          <w:trHeight w:val="300"/>
        </w:trPr>
        <w:tc>
          <w:tcPr>
            <w:tcW w:w="2830" w:type="dxa"/>
            <w:tcBorders>
              <w:top w:val="single" w:sz="12" w:space="0" w:color="auto"/>
            </w:tcBorders>
          </w:tcPr>
          <w:p w14:paraId="12CBAADE" w14:textId="46C6E2BC" w:rsidR="00C836C5" w:rsidRPr="008C5F10" w:rsidRDefault="00C836C5" w:rsidP="00C836C5">
            <w:pPr>
              <w:rPr>
                <w:rFonts w:eastAsia="Arial" w:cs="Arial"/>
                <w:sz w:val="18"/>
                <w:szCs w:val="18"/>
              </w:rPr>
            </w:pPr>
            <w:r w:rsidRPr="008C5F10">
              <w:rPr>
                <w:rFonts w:eastAsia="Arial" w:cs="Arial"/>
                <w:sz w:val="18"/>
                <w:szCs w:val="18"/>
              </w:rPr>
              <w:t xml:space="preserve">Total Emissions Reduction from planned activities </w:t>
            </w:r>
          </w:p>
        </w:tc>
        <w:tc>
          <w:tcPr>
            <w:tcW w:w="2324" w:type="dxa"/>
            <w:tcBorders>
              <w:top w:val="single" w:sz="12" w:space="0" w:color="auto"/>
            </w:tcBorders>
          </w:tcPr>
          <w:p w14:paraId="2A66B5DB" w14:textId="77777777" w:rsidR="00C836C5" w:rsidRPr="00C836C5" w:rsidRDefault="00C836C5" w:rsidP="0042109D">
            <w:pPr>
              <w:rPr>
                <w:rFonts w:eastAsia="Arial" w:cs="Arial"/>
                <w:sz w:val="16"/>
                <w:szCs w:val="16"/>
              </w:rPr>
            </w:pPr>
          </w:p>
        </w:tc>
        <w:tc>
          <w:tcPr>
            <w:tcW w:w="2325" w:type="dxa"/>
            <w:tcBorders>
              <w:top w:val="single" w:sz="12" w:space="0" w:color="auto"/>
            </w:tcBorders>
          </w:tcPr>
          <w:p w14:paraId="415B56AB" w14:textId="77777777" w:rsidR="003C7A57" w:rsidRPr="003C7A57" w:rsidRDefault="003C7A57" w:rsidP="000234C7">
            <w:pPr>
              <w:rPr>
                <w:rFonts w:eastAsia="Arial" w:cs="Arial"/>
              </w:rPr>
            </w:pPr>
          </w:p>
        </w:tc>
        <w:tc>
          <w:tcPr>
            <w:tcW w:w="2325" w:type="dxa"/>
            <w:tcBorders>
              <w:top w:val="single" w:sz="12" w:space="0" w:color="auto"/>
            </w:tcBorders>
          </w:tcPr>
          <w:p w14:paraId="6818BC3B" w14:textId="77777777" w:rsidR="00C836C5" w:rsidRPr="00C836C5" w:rsidRDefault="00C836C5" w:rsidP="0042109D">
            <w:pPr>
              <w:rPr>
                <w:rFonts w:eastAsia="Arial" w:cs="Arial"/>
              </w:rPr>
            </w:pPr>
          </w:p>
        </w:tc>
        <w:tc>
          <w:tcPr>
            <w:tcW w:w="2325" w:type="dxa"/>
            <w:tcBorders>
              <w:top w:val="single" w:sz="12" w:space="0" w:color="auto"/>
            </w:tcBorders>
          </w:tcPr>
          <w:p w14:paraId="17FA02AC" w14:textId="77777777" w:rsidR="00C836C5" w:rsidRPr="00C836C5" w:rsidRDefault="00C836C5" w:rsidP="0042109D">
            <w:pPr>
              <w:rPr>
                <w:rFonts w:eastAsia="Arial" w:cs="Arial"/>
              </w:rPr>
            </w:pPr>
          </w:p>
        </w:tc>
        <w:tc>
          <w:tcPr>
            <w:tcW w:w="2325" w:type="dxa"/>
            <w:tcBorders>
              <w:top w:val="single" w:sz="12" w:space="0" w:color="auto"/>
            </w:tcBorders>
          </w:tcPr>
          <w:p w14:paraId="6D452ECA" w14:textId="77777777" w:rsidR="00C836C5" w:rsidRPr="00C836C5" w:rsidRDefault="00C836C5" w:rsidP="0042109D">
            <w:pPr>
              <w:rPr>
                <w:rFonts w:eastAsia="Arial" w:cs="Arial"/>
              </w:rPr>
            </w:pPr>
          </w:p>
        </w:tc>
      </w:tr>
      <w:tr w:rsidR="00C836C5" w:rsidRPr="00C836C5" w14:paraId="334522CF" w14:textId="77777777" w:rsidTr="0042109D">
        <w:trPr>
          <w:trHeight w:val="300"/>
        </w:trPr>
        <w:tc>
          <w:tcPr>
            <w:tcW w:w="2830" w:type="dxa"/>
          </w:tcPr>
          <w:p w14:paraId="12166CA5" w14:textId="77777777" w:rsidR="00C836C5" w:rsidRPr="008C5F10" w:rsidRDefault="00C836C5" w:rsidP="0042109D">
            <w:pPr>
              <w:rPr>
                <w:rFonts w:eastAsia="Arial" w:cs="Arial"/>
                <w:sz w:val="18"/>
                <w:szCs w:val="18"/>
              </w:rPr>
            </w:pPr>
            <w:r w:rsidRPr="008C5F10">
              <w:rPr>
                <w:rFonts w:eastAsia="Arial" w:cs="Arial"/>
                <w:sz w:val="18"/>
                <w:szCs w:val="18"/>
              </w:rPr>
              <w:lastRenderedPageBreak/>
              <w:t>Total Residual Emissions after activities implemented</w:t>
            </w:r>
          </w:p>
          <w:p w14:paraId="0152B14A" w14:textId="77777777" w:rsidR="00C836C5" w:rsidRPr="008C5F10" w:rsidRDefault="00C836C5" w:rsidP="0042109D">
            <w:pPr>
              <w:rPr>
                <w:rFonts w:eastAsia="Arial" w:cs="Arial"/>
                <w:sz w:val="18"/>
                <w:szCs w:val="18"/>
              </w:rPr>
            </w:pPr>
            <w:r w:rsidRPr="008C5F10">
              <w:rPr>
                <w:rFonts w:eastAsia="Arial" w:cs="Arial"/>
                <w:sz w:val="18"/>
                <w:szCs w:val="18"/>
              </w:rPr>
              <w:t>(Baseline less estimated emissions reduction)</w:t>
            </w:r>
          </w:p>
        </w:tc>
        <w:tc>
          <w:tcPr>
            <w:tcW w:w="2324" w:type="dxa"/>
          </w:tcPr>
          <w:p w14:paraId="5C6811F6" w14:textId="77777777" w:rsidR="00C836C5" w:rsidRPr="00C836C5" w:rsidRDefault="00C836C5" w:rsidP="0042109D">
            <w:pPr>
              <w:rPr>
                <w:rFonts w:eastAsia="Arial" w:cs="Arial"/>
              </w:rPr>
            </w:pPr>
          </w:p>
        </w:tc>
        <w:tc>
          <w:tcPr>
            <w:tcW w:w="2325" w:type="dxa"/>
          </w:tcPr>
          <w:p w14:paraId="1F85FF69" w14:textId="77777777" w:rsidR="00C836C5" w:rsidRPr="00C836C5" w:rsidRDefault="00C836C5" w:rsidP="0042109D">
            <w:pPr>
              <w:rPr>
                <w:rFonts w:eastAsia="Arial" w:cs="Arial"/>
              </w:rPr>
            </w:pPr>
          </w:p>
        </w:tc>
        <w:tc>
          <w:tcPr>
            <w:tcW w:w="2325" w:type="dxa"/>
          </w:tcPr>
          <w:p w14:paraId="72A41371" w14:textId="77777777" w:rsidR="00C836C5" w:rsidRPr="00C836C5" w:rsidRDefault="00C836C5" w:rsidP="0042109D">
            <w:pPr>
              <w:rPr>
                <w:rFonts w:eastAsia="Arial" w:cs="Arial"/>
              </w:rPr>
            </w:pPr>
          </w:p>
        </w:tc>
        <w:tc>
          <w:tcPr>
            <w:tcW w:w="2325" w:type="dxa"/>
          </w:tcPr>
          <w:p w14:paraId="1B8ACE03" w14:textId="77777777" w:rsidR="00C836C5" w:rsidRPr="00C836C5" w:rsidRDefault="00C836C5" w:rsidP="0042109D">
            <w:pPr>
              <w:rPr>
                <w:rFonts w:eastAsia="Arial" w:cs="Arial"/>
              </w:rPr>
            </w:pPr>
          </w:p>
        </w:tc>
        <w:tc>
          <w:tcPr>
            <w:tcW w:w="2325" w:type="dxa"/>
          </w:tcPr>
          <w:p w14:paraId="370E1B96" w14:textId="77777777" w:rsidR="00C836C5" w:rsidRPr="00C836C5" w:rsidRDefault="00C836C5" w:rsidP="0042109D">
            <w:pPr>
              <w:rPr>
                <w:rFonts w:eastAsia="Arial" w:cs="Arial"/>
              </w:rPr>
            </w:pPr>
          </w:p>
        </w:tc>
      </w:tr>
    </w:tbl>
    <w:p w14:paraId="7D674173" w14:textId="0F460725" w:rsidR="00253DB2" w:rsidRPr="0062261C" w:rsidRDefault="0033717F" w:rsidP="000234C7">
      <w:pPr>
        <w:rPr>
          <w:i/>
          <w:iCs/>
          <w:sz w:val="18"/>
          <w:szCs w:val="18"/>
        </w:rPr>
      </w:pPr>
      <w:r w:rsidRPr="0062261C">
        <w:rPr>
          <w:i/>
          <w:iCs/>
          <w:sz w:val="18"/>
          <w:szCs w:val="18"/>
        </w:rPr>
        <w:t>Add more rows for additional activities (as necessary)</w:t>
      </w:r>
    </w:p>
    <w:sectPr w:rsidR="00253DB2" w:rsidRPr="0062261C" w:rsidSect="0062261C">
      <w:pgSz w:w="16838" w:h="11906" w:orient="landscape"/>
      <w:pgMar w:top="1328" w:right="815" w:bottom="1116" w:left="1208" w:header="567"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F25DD" w14:textId="77777777" w:rsidR="00342504" w:rsidRDefault="00342504" w:rsidP="00003A15">
      <w:pPr>
        <w:spacing w:after="0"/>
      </w:pPr>
      <w:r>
        <w:separator/>
      </w:r>
    </w:p>
    <w:p w14:paraId="6A7C7051" w14:textId="77777777" w:rsidR="00342504" w:rsidRDefault="00342504"/>
  </w:endnote>
  <w:endnote w:type="continuationSeparator" w:id="0">
    <w:p w14:paraId="346A4C60" w14:textId="77777777" w:rsidR="00342504" w:rsidRDefault="00342504" w:rsidP="00003A15">
      <w:pPr>
        <w:spacing w:after="0"/>
      </w:pPr>
      <w:r>
        <w:continuationSeparator/>
      </w:r>
    </w:p>
    <w:p w14:paraId="6D00C694" w14:textId="77777777" w:rsidR="00342504" w:rsidRDefault="00342504"/>
  </w:endnote>
  <w:endnote w:type="continuationNotice" w:id="1">
    <w:p w14:paraId="1076B605" w14:textId="77777777" w:rsidR="00342504" w:rsidRDefault="003425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ade Gothic LT Com Light">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9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40"/>
      <w:gridCol w:w="25"/>
      <w:gridCol w:w="2636"/>
      <w:gridCol w:w="1559"/>
      <w:gridCol w:w="532"/>
    </w:tblGrid>
    <w:tr w:rsidR="00A345DA" w14:paraId="7690CF5B" w14:textId="77777777" w:rsidTr="00324A35">
      <w:tc>
        <w:tcPr>
          <w:tcW w:w="5640" w:type="dxa"/>
        </w:tcPr>
        <w:p w14:paraId="2E42E9A9" w14:textId="783228BE" w:rsidR="00A345DA" w:rsidRPr="00253DB2" w:rsidRDefault="00253DB2" w:rsidP="00A345DA">
          <w:pPr>
            <w:pStyle w:val="Footer"/>
            <w:rPr>
              <w:b/>
              <w:bCs/>
              <w:lang w:val="en-AU"/>
            </w:rPr>
          </w:pPr>
          <w:r w:rsidRPr="00253DB2">
            <w:rPr>
              <w:b/>
              <w:bCs/>
              <w:lang w:val="en-AU"/>
            </w:rPr>
            <w:t>Farm Emissions Reduction Plan - Template</w:t>
          </w:r>
        </w:p>
      </w:tc>
      <w:tc>
        <w:tcPr>
          <w:tcW w:w="25" w:type="dxa"/>
        </w:tcPr>
        <w:p w14:paraId="580ACFFC" w14:textId="77777777" w:rsidR="00A345DA" w:rsidRPr="00003A15" w:rsidRDefault="00A345DA" w:rsidP="00A345DA">
          <w:pPr>
            <w:pStyle w:val="Footer"/>
            <w:rPr>
              <w:color w:val="014846" w:themeColor="text2"/>
            </w:rPr>
          </w:pPr>
        </w:p>
      </w:tc>
      <w:tc>
        <w:tcPr>
          <w:tcW w:w="2636" w:type="dxa"/>
        </w:tcPr>
        <w:p w14:paraId="31D9DD5A" w14:textId="77777777" w:rsidR="00A345DA" w:rsidRPr="00003A15" w:rsidRDefault="00A345DA" w:rsidP="00A345DA">
          <w:pPr>
            <w:pStyle w:val="Footer"/>
            <w:rPr>
              <w:color w:val="014846" w:themeColor="text2"/>
            </w:rPr>
          </w:pPr>
        </w:p>
      </w:tc>
      <w:tc>
        <w:tcPr>
          <w:tcW w:w="1559" w:type="dxa"/>
        </w:tcPr>
        <w:p w14:paraId="0E0D8144" w14:textId="77777777" w:rsidR="00A345DA" w:rsidRPr="00003A15" w:rsidRDefault="00A345DA" w:rsidP="00A345DA">
          <w:pPr>
            <w:pStyle w:val="Footer"/>
            <w:rPr>
              <w:color w:val="014846" w:themeColor="text2"/>
              <w:sz w:val="12"/>
              <w:szCs w:val="12"/>
            </w:rPr>
          </w:pPr>
        </w:p>
      </w:tc>
      <w:tc>
        <w:tcPr>
          <w:tcW w:w="532" w:type="dxa"/>
        </w:tcPr>
        <w:sdt>
          <w:sdtPr>
            <w:id w:val="-1459488046"/>
            <w:docPartObj>
              <w:docPartGallery w:val="Page Numbers (Bottom of Page)"/>
              <w:docPartUnique/>
            </w:docPartObj>
          </w:sdtPr>
          <w:sdtEndPr>
            <w:rPr>
              <w:noProof/>
            </w:rPr>
          </w:sdtEndPr>
          <w:sdtContent>
            <w:p w14:paraId="3724D0B1" w14:textId="77777777" w:rsidR="00A345DA" w:rsidRDefault="00A345DA" w:rsidP="00A345DA">
              <w:pPr>
                <w:pStyle w:val="Footer"/>
                <w:jc w:val="right"/>
              </w:pPr>
              <w:r>
                <w:fldChar w:fldCharType="begin"/>
              </w:r>
              <w:r>
                <w:instrText xml:space="preserve"> PAGE   \* MERGEFORMAT </w:instrText>
              </w:r>
              <w:r>
                <w:fldChar w:fldCharType="separate"/>
              </w:r>
              <w:r>
                <w:t>1</w:t>
              </w:r>
              <w:r>
                <w:rPr>
                  <w:noProof/>
                </w:rPr>
                <w:fldChar w:fldCharType="end"/>
              </w:r>
            </w:p>
          </w:sdtContent>
        </w:sdt>
        <w:p w14:paraId="1A66D89D" w14:textId="77777777" w:rsidR="00A345DA" w:rsidRDefault="00A345DA" w:rsidP="00A345DA">
          <w:pPr>
            <w:pStyle w:val="Footer"/>
          </w:pPr>
        </w:p>
      </w:tc>
    </w:tr>
  </w:tbl>
  <w:p w14:paraId="2C6FCB79" w14:textId="77777777" w:rsidR="006437D5" w:rsidRDefault="006437D5" w:rsidP="009142F0">
    <w:pPr>
      <w:tabs>
        <w:tab w:val="left" w:pos="631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9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40"/>
      <w:gridCol w:w="25"/>
      <w:gridCol w:w="2636"/>
      <w:gridCol w:w="1559"/>
      <w:gridCol w:w="532"/>
    </w:tblGrid>
    <w:tr w:rsidR="0033717F" w14:paraId="09841ED0" w14:textId="77777777" w:rsidTr="0042109D">
      <w:tc>
        <w:tcPr>
          <w:tcW w:w="5640" w:type="dxa"/>
        </w:tcPr>
        <w:p w14:paraId="7456F710" w14:textId="77777777" w:rsidR="0033717F" w:rsidRPr="00253DB2" w:rsidRDefault="0033717F" w:rsidP="0033717F">
          <w:pPr>
            <w:pStyle w:val="Footer"/>
            <w:rPr>
              <w:b/>
              <w:bCs/>
              <w:lang w:val="en-AU"/>
            </w:rPr>
          </w:pPr>
          <w:r w:rsidRPr="00253DB2">
            <w:rPr>
              <w:b/>
              <w:bCs/>
              <w:lang w:val="en-AU"/>
            </w:rPr>
            <w:t>Farm Emissions Reduction Plan - Template</w:t>
          </w:r>
        </w:p>
      </w:tc>
      <w:tc>
        <w:tcPr>
          <w:tcW w:w="25" w:type="dxa"/>
        </w:tcPr>
        <w:p w14:paraId="47511939" w14:textId="77777777" w:rsidR="0033717F" w:rsidRPr="00003A15" w:rsidRDefault="0033717F" w:rsidP="0033717F">
          <w:pPr>
            <w:pStyle w:val="Footer"/>
            <w:rPr>
              <w:color w:val="014846" w:themeColor="text2"/>
            </w:rPr>
          </w:pPr>
        </w:p>
      </w:tc>
      <w:tc>
        <w:tcPr>
          <w:tcW w:w="2636" w:type="dxa"/>
        </w:tcPr>
        <w:p w14:paraId="0D4175A7" w14:textId="77777777" w:rsidR="0033717F" w:rsidRPr="00003A15" w:rsidRDefault="0033717F" w:rsidP="0033717F">
          <w:pPr>
            <w:pStyle w:val="Footer"/>
            <w:rPr>
              <w:color w:val="014846" w:themeColor="text2"/>
            </w:rPr>
          </w:pPr>
        </w:p>
      </w:tc>
      <w:tc>
        <w:tcPr>
          <w:tcW w:w="1559" w:type="dxa"/>
        </w:tcPr>
        <w:p w14:paraId="234B4842" w14:textId="77777777" w:rsidR="0033717F" w:rsidRPr="00003A15" w:rsidRDefault="0033717F" w:rsidP="0033717F">
          <w:pPr>
            <w:pStyle w:val="Footer"/>
            <w:rPr>
              <w:color w:val="014846" w:themeColor="text2"/>
              <w:sz w:val="12"/>
              <w:szCs w:val="12"/>
            </w:rPr>
          </w:pPr>
        </w:p>
      </w:tc>
      <w:tc>
        <w:tcPr>
          <w:tcW w:w="532" w:type="dxa"/>
        </w:tcPr>
        <w:sdt>
          <w:sdtPr>
            <w:id w:val="-1846938732"/>
            <w:docPartObj>
              <w:docPartGallery w:val="Page Numbers (Bottom of Page)"/>
              <w:docPartUnique/>
            </w:docPartObj>
          </w:sdtPr>
          <w:sdtEndPr>
            <w:rPr>
              <w:noProof/>
            </w:rPr>
          </w:sdtEndPr>
          <w:sdtContent>
            <w:p w14:paraId="1A1FD57C" w14:textId="77777777" w:rsidR="0033717F" w:rsidRDefault="0033717F" w:rsidP="0033717F">
              <w:pPr>
                <w:pStyle w:val="Footer"/>
                <w:jc w:val="right"/>
              </w:pPr>
              <w:r>
                <w:fldChar w:fldCharType="begin"/>
              </w:r>
              <w:r>
                <w:instrText xml:space="preserve"> PAGE   \* MERGEFORMAT </w:instrText>
              </w:r>
              <w:r>
                <w:fldChar w:fldCharType="separate"/>
              </w:r>
              <w:r>
                <w:t>1</w:t>
              </w:r>
              <w:r>
                <w:rPr>
                  <w:noProof/>
                </w:rPr>
                <w:fldChar w:fldCharType="end"/>
              </w:r>
            </w:p>
          </w:sdtContent>
        </w:sdt>
        <w:p w14:paraId="524DB0CA" w14:textId="77777777" w:rsidR="0033717F" w:rsidRDefault="0033717F" w:rsidP="0033717F">
          <w:pPr>
            <w:pStyle w:val="Footer"/>
          </w:pPr>
        </w:p>
      </w:tc>
    </w:tr>
  </w:tbl>
  <w:p w14:paraId="6E378E18" w14:textId="6A71CE76" w:rsidR="00D14823" w:rsidRPr="0033717F" w:rsidRDefault="00D14823" w:rsidP="0033717F">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E7AE7" w14:textId="77777777" w:rsidR="00342504" w:rsidRDefault="00342504" w:rsidP="00003A15">
      <w:pPr>
        <w:spacing w:after="0"/>
      </w:pPr>
      <w:r>
        <w:separator/>
      </w:r>
    </w:p>
    <w:p w14:paraId="2B7DD9CB" w14:textId="77777777" w:rsidR="00342504" w:rsidRDefault="00342504"/>
  </w:footnote>
  <w:footnote w:type="continuationSeparator" w:id="0">
    <w:p w14:paraId="5A26B4CB" w14:textId="77777777" w:rsidR="00342504" w:rsidRDefault="00342504" w:rsidP="00003A15">
      <w:pPr>
        <w:spacing w:after="0"/>
      </w:pPr>
      <w:r>
        <w:continuationSeparator/>
      </w:r>
    </w:p>
    <w:p w14:paraId="19F2C7C9" w14:textId="77777777" w:rsidR="00342504" w:rsidRDefault="00342504"/>
  </w:footnote>
  <w:footnote w:type="continuationNotice" w:id="1">
    <w:p w14:paraId="6A522395" w14:textId="77777777" w:rsidR="00342504" w:rsidRDefault="003425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52E0" w14:textId="799615E6" w:rsidR="0033717F" w:rsidRDefault="0033717F">
    <w:pPr>
      <w:pStyle w:val="Header"/>
      <w:rPr>
        <w:b/>
        <w:bCs/>
        <w:color w:val="014846" w:themeColor="text2"/>
        <w:sz w:val="52"/>
        <w:szCs w:val="52"/>
        <w:lang w:val="en-AU"/>
      </w:rPr>
    </w:pPr>
    <w:r w:rsidRPr="0044574D">
      <w:rPr>
        <w:b/>
        <w:bCs/>
        <w:noProof/>
      </w:rPr>
      <w:drawing>
        <wp:anchor distT="0" distB="0" distL="114300" distR="114300" simplePos="0" relativeHeight="251661312" behindDoc="0" locked="0" layoutInCell="1" allowOverlap="1" wp14:anchorId="78A4A136" wp14:editId="71917F5C">
          <wp:simplePos x="0" y="0"/>
          <wp:positionH relativeFrom="page">
            <wp:posOffset>6235908</wp:posOffset>
          </wp:positionH>
          <wp:positionV relativeFrom="page">
            <wp:posOffset>412666</wp:posOffset>
          </wp:positionV>
          <wp:extent cx="936000" cy="936000"/>
          <wp:effectExtent l="0" t="0" r="3810" b="3810"/>
          <wp:wrapNone/>
          <wp:docPr id="1105820444" name="Picture 110582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wheel, gea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p>
  <w:p w14:paraId="39E7402D" w14:textId="0F6D4438" w:rsidR="0033717F" w:rsidRDefault="0033717F">
    <w:pPr>
      <w:pStyle w:val="Header"/>
      <w:rPr>
        <w:b/>
        <w:bCs/>
        <w:color w:val="014846" w:themeColor="text2"/>
        <w:sz w:val="52"/>
        <w:szCs w:val="52"/>
        <w:lang w:val="en-AU"/>
      </w:rPr>
    </w:pPr>
  </w:p>
  <w:p w14:paraId="23A5151D" w14:textId="439300E4" w:rsidR="0033717F" w:rsidRPr="0033717F" w:rsidRDefault="0033717F">
    <w:pPr>
      <w:pStyle w:val="Header"/>
      <w:rPr>
        <w:b/>
        <w:bCs/>
        <w:color w:val="014846" w:themeColor="text2"/>
        <w:sz w:val="52"/>
        <w:szCs w:val="52"/>
        <w:lang w:val="en-AU"/>
      </w:rPr>
    </w:pPr>
    <w:r w:rsidRPr="0033717F">
      <w:rPr>
        <w:b/>
        <w:bCs/>
        <w:color w:val="014846" w:themeColor="text2"/>
        <w:sz w:val="52"/>
        <w:szCs w:val="52"/>
        <w:lang w:val="en-AU"/>
      </w:rPr>
      <w:t>Farm Emissions Reduction Plan</w:t>
    </w:r>
  </w:p>
  <w:p w14:paraId="0621C53A" w14:textId="3E418626" w:rsidR="0033717F" w:rsidRPr="0033717F" w:rsidRDefault="0033717F">
    <w:pPr>
      <w:pStyle w:val="Header"/>
      <w:rPr>
        <w:b/>
        <w:bCs/>
        <w:sz w:val="40"/>
        <w:szCs w:val="40"/>
        <w:lang w:val="en-AU"/>
      </w:rPr>
    </w:pPr>
    <w:r w:rsidRPr="0033717F">
      <w:rPr>
        <w:b/>
        <w:bCs/>
        <w:sz w:val="40"/>
        <w:szCs w:val="40"/>
        <w:lang w:val="en-AU"/>
      </w:rPr>
      <w:t>Template</w:t>
    </w:r>
    <w:r>
      <w:rPr>
        <w:b/>
        <w:bCs/>
        <w:sz w:val="40"/>
        <w:szCs w:val="40"/>
        <w:lang w:val="en-AU"/>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3D3A"/>
      </v:shape>
    </w:pict>
  </w:numPicBullet>
  <w:abstractNum w:abstractNumId="0" w15:restartNumberingAfterBreak="0">
    <w:nsid w:val="FFFFFF82"/>
    <w:multiLevelType w:val="singleLevel"/>
    <w:tmpl w:val="5F7209C8"/>
    <w:lvl w:ilvl="0">
      <w:start w:val="1"/>
      <w:numFmt w:val="bullet"/>
      <w:pStyle w:val="ListBullet3"/>
      <w:lvlText w:val=""/>
      <w:lvlJc w:val="left"/>
      <w:pPr>
        <w:ind w:left="926" w:hanging="360"/>
      </w:pPr>
      <w:rPr>
        <w:rFonts w:ascii="Symbol" w:hAnsi="Symbol" w:hint="default"/>
        <w:color w:val="000000" w:themeColor="text1"/>
        <w:sz w:val="20"/>
        <w:szCs w:val="20"/>
      </w:rPr>
    </w:lvl>
  </w:abstractNum>
  <w:abstractNum w:abstractNumId="1" w15:restartNumberingAfterBreak="0">
    <w:nsid w:val="FFFFFF83"/>
    <w:multiLevelType w:val="singleLevel"/>
    <w:tmpl w:val="07B876AC"/>
    <w:lvl w:ilvl="0">
      <w:start w:val="1"/>
      <w:numFmt w:val="bullet"/>
      <w:pStyle w:val="ListBullet2"/>
      <w:lvlText w:val="o"/>
      <w:lvlJc w:val="left"/>
      <w:pPr>
        <w:ind w:left="643" w:hanging="360"/>
      </w:pPr>
    </w:lvl>
  </w:abstractNum>
  <w:abstractNum w:abstractNumId="2" w15:restartNumberingAfterBreak="0">
    <w:nsid w:val="FFFFFF88"/>
    <w:multiLevelType w:val="singleLevel"/>
    <w:tmpl w:val="35D6B43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ABAECEA"/>
    <w:lvl w:ilvl="0">
      <w:start w:val="1"/>
      <w:numFmt w:val="bullet"/>
      <w:pStyle w:val="ListBullet"/>
      <w:lvlText w:val="–"/>
      <w:lvlJc w:val="left"/>
      <w:pPr>
        <w:tabs>
          <w:tab w:val="num" w:pos="360"/>
        </w:tabs>
        <w:ind w:left="360" w:hanging="360"/>
      </w:pPr>
      <w:rPr>
        <w:rFonts w:ascii="Century Gothic" w:hAnsi="Century Gothic" w:hint="default"/>
      </w:rPr>
    </w:lvl>
  </w:abstractNum>
  <w:abstractNum w:abstractNumId="4" w15:restartNumberingAfterBreak="0">
    <w:nsid w:val="00852E5D"/>
    <w:multiLevelType w:val="multilevel"/>
    <w:tmpl w:val="0248D5AE"/>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77170A"/>
    <w:multiLevelType w:val="hybridMultilevel"/>
    <w:tmpl w:val="AAC85B8C"/>
    <w:lvl w:ilvl="0" w:tplc="636A4516">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BD6C0E"/>
    <w:multiLevelType w:val="hybridMultilevel"/>
    <w:tmpl w:val="F64A0E3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2F5160"/>
    <w:multiLevelType w:val="hybridMultilevel"/>
    <w:tmpl w:val="3AD454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6130AA"/>
    <w:multiLevelType w:val="multilevel"/>
    <w:tmpl w:val="387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91545"/>
    <w:multiLevelType w:val="hybridMultilevel"/>
    <w:tmpl w:val="FF9216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026ECF"/>
    <w:multiLevelType w:val="hybridMultilevel"/>
    <w:tmpl w:val="A2A2978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B05CB3"/>
    <w:multiLevelType w:val="multilevel"/>
    <w:tmpl w:val="5AC0D9DC"/>
    <w:lvl w:ilvl="0">
      <w:start w:val="1"/>
      <w:numFmt w:val="lowerRoman"/>
      <w:pStyle w:val="ListNumber3"/>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C1905"/>
    <w:multiLevelType w:val="hybridMultilevel"/>
    <w:tmpl w:val="2C3C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10CE3"/>
    <w:multiLevelType w:val="hybridMultilevel"/>
    <w:tmpl w:val="33B4F440"/>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5E4FFA"/>
    <w:multiLevelType w:val="multilevel"/>
    <w:tmpl w:val="3D9275E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FD8074A"/>
    <w:multiLevelType w:val="hybridMultilevel"/>
    <w:tmpl w:val="8CE48A9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255A85"/>
    <w:multiLevelType w:val="hybridMultilevel"/>
    <w:tmpl w:val="B998717C"/>
    <w:lvl w:ilvl="0" w:tplc="0C090007">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C034E"/>
    <w:multiLevelType w:val="hybridMultilevel"/>
    <w:tmpl w:val="CE90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60650"/>
    <w:multiLevelType w:val="hybridMultilevel"/>
    <w:tmpl w:val="C69275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72615"/>
    <w:multiLevelType w:val="hybridMultilevel"/>
    <w:tmpl w:val="5502BE9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D15E48"/>
    <w:multiLevelType w:val="hybridMultilevel"/>
    <w:tmpl w:val="A08E09D8"/>
    <w:lvl w:ilvl="0" w:tplc="7CB48B5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156DA5"/>
    <w:multiLevelType w:val="multilevel"/>
    <w:tmpl w:val="C2060712"/>
    <w:lvl w:ilvl="0">
      <w:start w:val="1"/>
      <w:numFmt w:val="bullet"/>
      <w:lvlText w:val="―"/>
      <w:lvlJc w:val="left"/>
      <w:pPr>
        <w:ind w:left="360" w:hanging="360"/>
      </w:pPr>
      <w:rPr>
        <w:rFonts w:ascii="Century Gothic" w:hAnsi="Century Gothic" w:hint="default"/>
        <w:color w:val="auto"/>
      </w:rPr>
    </w:lvl>
    <w:lvl w:ilvl="1">
      <w:start w:val="1"/>
      <w:numFmt w:val="bullet"/>
      <w:lvlText w:val="○"/>
      <w:lvlJc w:val="left"/>
      <w:pPr>
        <w:ind w:left="720" w:hanging="360"/>
      </w:pPr>
      <w:rPr>
        <w:rFonts w:ascii="Century Gothic" w:hAnsi="Century Gothic"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572415"/>
    <w:multiLevelType w:val="hybridMultilevel"/>
    <w:tmpl w:val="ECFE52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E10EEE"/>
    <w:multiLevelType w:val="hybridMultilevel"/>
    <w:tmpl w:val="3A0C32E6"/>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25234BC"/>
    <w:multiLevelType w:val="multilevel"/>
    <w:tmpl w:val="A860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791700"/>
    <w:multiLevelType w:val="hybridMultilevel"/>
    <w:tmpl w:val="43D241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AD5E21"/>
    <w:multiLevelType w:val="multilevel"/>
    <w:tmpl w:val="BC385E22"/>
    <w:lvl w:ilvl="0">
      <w:start w:val="1"/>
      <w:numFmt w:val="lowerLetter"/>
      <w:pStyle w:val="ListNumber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6B2413"/>
    <w:multiLevelType w:val="hybridMultilevel"/>
    <w:tmpl w:val="2F623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2672EB"/>
    <w:multiLevelType w:val="multilevel"/>
    <w:tmpl w:val="0658A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796C14"/>
    <w:multiLevelType w:val="multilevel"/>
    <w:tmpl w:val="0D02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AC54CE"/>
    <w:multiLevelType w:val="hybridMultilevel"/>
    <w:tmpl w:val="4DC4D5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B940BE"/>
    <w:multiLevelType w:val="multilevel"/>
    <w:tmpl w:val="E220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9452500">
    <w:abstractNumId w:val="3"/>
  </w:num>
  <w:num w:numId="2" w16cid:durableId="908030136">
    <w:abstractNumId w:val="1"/>
  </w:num>
  <w:num w:numId="3" w16cid:durableId="1578398789">
    <w:abstractNumId w:val="0"/>
  </w:num>
  <w:num w:numId="4" w16cid:durableId="1957442607">
    <w:abstractNumId w:val="4"/>
  </w:num>
  <w:num w:numId="5" w16cid:durableId="129517228">
    <w:abstractNumId w:val="26"/>
  </w:num>
  <w:num w:numId="6" w16cid:durableId="1938832286">
    <w:abstractNumId w:val="11"/>
  </w:num>
  <w:num w:numId="7" w16cid:durableId="1474521557">
    <w:abstractNumId w:val="14"/>
  </w:num>
  <w:num w:numId="8" w16cid:durableId="695892545">
    <w:abstractNumId w:val="27"/>
  </w:num>
  <w:num w:numId="9" w16cid:durableId="1616450423">
    <w:abstractNumId w:val="25"/>
  </w:num>
  <w:num w:numId="10" w16cid:durableId="148905207">
    <w:abstractNumId w:val="18"/>
  </w:num>
  <w:num w:numId="11" w16cid:durableId="254630228">
    <w:abstractNumId w:val="16"/>
  </w:num>
  <w:num w:numId="12" w16cid:durableId="1328245729">
    <w:abstractNumId w:val="19"/>
  </w:num>
  <w:num w:numId="13" w16cid:durableId="636764141">
    <w:abstractNumId w:val="9"/>
  </w:num>
  <w:num w:numId="14" w16cid:durableId="1876573745">
    <w:abstractNumId w:val="23"/>
  </w:num>
  <w:num w:numId="15" w16cid:durableId="985551065">
    <w:abstractNumId w:val="22"/>
  </w:num>
  <w:num w:numId="16" w16cid:durableId="90132368">
    <w:abstractNumId w:val="7"/>
  </w:num>
  <w:num w:numId="17" w16cid:durableId="459037977">
    <w:abstractNumId w:val="15"/>
  </w:num>
  <w:num w:numId="18" w16cid:durableId="1540699587">
    <w:abstractNumId w:val="10"/>
  </w:num>
  <w:num w:numId="19" w16cid:durableId="597179091">
    <w:abstractNumId w:val="30"/>
  </w:num>
  <w:num w:numId="20" w16cid:durableId="569466448">
    <w:abstractNumId w:val="6"/>
  </w:num>
  <w:num w:numId="21" w16cid:durableId="236671288">
    <w:abstractNumId w:val="13"/>
  </w:num>
  <w:num w:numId="22" w16cid:durableId="1042944121">
    <w:abstractNumId w:val="5"/>
  </w:num>
  <w:num w:numId="23" w16cid:durableId="1060327347">
    <w:abstractNumId w:val="21"/>
  </w:num>
  <w:num w:numId="24" w16cid:durableId="788359699">
    <w:abstractNumId w:val="24"/>
  </w:num>
  <w:num w:numId="25" w16cid:durableId="444692558">
    <w:abstractNumId w:val="31"/>
  </w:num>
  <w:num w:numId="26" w16cid:durableId="1122505449">
    <w:abstractNumId w:val="29"/>
  </w:num>
  <w:num w:numId="27" w16cid:durableId="208809409">
    <w:abstractNumId w:val="8"/>
  </w:num>
  <w:num w:numId="28" w16cid:durableId="1958219912">
    <w:abstractNumId w:val="28"/>
  </w:num>
  <w:num w:numId="29" w16cid:durableId="1975410321">
    <w:abstractNumId w:val="12"/>
  </w:num>
  <w:num w:numId="30" w16cid:durableId="525414468">
    <w:abstractNumId w:val="17"/>
  </w:num>
  <w:num w:numId="31" w16cid:durableId="1299339091">
    <w:abstractNumId w:val="20"/>
  </w:num>
  <w:num w:numId="32" w16cid:durableId="45876151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DD"/>
    <w:rsid w:val="00003A15"/>
    <w:rsid w:val="00007ACF"/>
    <w:rsid w:val="000234C7"/>
    <w:rsid w:val="00026401"/>
    <w:rsid w:val="00026E0F"/>
    <w:rsid w:val="00031A1A"/>
    <w:rsid w:val="0004110C"/>
    <w:rsid w:val="00041318"/>
    <w:rsid w:val="000561F5"/>
    <w:rsid w:val="00060E56"/>
    <w:rsid w:val="00067095"/>
    <w:rsid w:val="00071BDA"/>
    <w:rsid w:val="00087890"/>
    <w:rsid w:val="000A1C2C"/>
    <w:rsid w:val="000A67AE"/>
    <w:rsid w:val="000D67B2"/>
    <w:rsid w:val="000F1367"/>
    <w:rsid w:val="000F5417"/>
    <w:rsid w:val="00106F17"/>
    <w:rsid w:val="00114E10"/>
    <w:rsid w:val="00115DDD"/>
    <w:rsid w:val="0013676F"/>
    <w:rsid w:val="00156451"/>
    <w:rsid w:val="00156465"/>
    <w:rsid w:val="00164607"/>
    <w:rsid w:val="001647DD"/>
    <w:rsid w:val="00167CEF"/>
    <w:rsid w:val="00191623"/>
    <w:rsid w:val="00192094"/>
    <w:rsid w:val="001A147A"/>
    <w:rsid w:val="001B2887"/>
    <w:rsid w:val="001C62E7"/>
    <w:rsid w:val="001D0614"/>
    <w:rsid w:val="001E7246"/>
    <w:rsid w:val="001F0C9B"/>
    <w:rsid w:val="00202553"/>
    <w:rsid w:val="002036E2"/>
    <w:rsid w:val="0022026A"/>
    <w:rsid w:val="002349C6"/>
    <w:rsid w:val="00253DB2"/>
    <w:rsid w:val="002658CC"/>
    <w:rsid w:val="00265DEF"/>
    <w:rsid w:val="00285B68"/>
    <w:rsid w:val="002C0734"/>
    <w:rsid w:val="002E5248"/>
    <w:rsid w:val="003009A6"/>
    <w:rsid w:val="00304F4E"/>
    <w:rsid w:val="00324A35"/>
    <w:rsid w:val="00324FBE"/>
    <w:rsid w:val="00332AD4"/>
    <w:rsid w:val="00332E44"/>
    <w:rsid w:val="00335BD4"/>
    <w:rsid w:val="0033717F"/>
    <w:rsid w:val="00337A79"/>
    <w:rsid w:val="00341406"/>
    <w:rsid w:val="00342504"/>
    <w:rsid w:val="00351063"/>
    <w:rsid w:val="00351391"/>
    <w:rsid w:val="00356FF8"/>
    <w:rsid w:val="003840E4"/>
    <w:rsid w:val="003A64C1"/>
    <w:rsid w:val="003B7627"/>
    <w:rsid w:val="003C7A57"/>
    <w:rsid w:val="003D1769"/>
    <w:rsid w:val="003D2486"/>
    <w:rsid w:val="003F7DA7"/>
    <w:rsid w:val="00402260"/>
    <w:rsid w:val="004173B9"/>
    <w:rsid w:val="00420980"/>
    <w:rsid w:val="00427ACD"/>
    <w:rsid w:val="00444AA3"/>
    <w:rsid w:val="00462096"/>
    <w:rsid w:val="004B182E"/>
    <w:rsid w:val="004C636D"/>
    <w:rsid w:val="004D6694"/>
    <w:rsid w:val="005143C3"/>
    <w:rsid w:val="00527FBF"/>
    <w:rsid w:val="005B4EE9"/>
    <w:rsid w:val="005B62D0"/>
    <w:rsid w:val="005C2341"/>
    <w:rsid w:val="005C3088"/>
    <w:rsid w:val="005D7CAF"/>
    <w:rsid w:val="005E53B1"/>
    <w:rsid w:val="005F19B6"/>
    <w:rsid w:val="005F3B77"/>
    <w:rsid w:val="00606D00"/>
    <w:rsid w:val="0062261C"/>
    <w:rsid w:val="006437D5"/>
    <w:rsid w:val="00650558"/>
    <w:rsid w:val="006538EE"/>
    <w:rsid w:val="00654B20"/>
    <w:rsid w:val="00655C48"/>
    <w:rsid w:val="00675DE4"/>
    <w:rsid w:val="00683659"/>
    <w:rsid w:val="00692F9F"/>
    <w:rsid w:val="006A1B9D"/>
    <w:rsid w:val="006C0D1C"/>
    <w:rsid w:val="006C6827"/>
    <w:rsid w:val="006F0FD4"/>
    <w:rsid w:val="00701C29"/>
    <w:rsid w:val="0070501A"/>
    <w:rsid w:val="00715188"/>
    <w:rsid w:val="0072450F"/>
    <w:rsid w:val="007247EE"/>
    <w:rsid w:val="007255E8"/>
    <w:rsid w:val="00726EE6"/>
    <w:rsid w:val="00734A97"/>
    <w:rsid w:val="0074075A"/>
    <w:rsid w:val="00770542"/>
    <w:rsid w:val="00787E00"/>
    <w:rsid w:val="00793FA5"/>
    <w:rsid w:val="007A7C92"/>
    <w:rsid w:val="007B7689"/>
    <w:rsid w:val="007B7D11"/>
    <w:rsid w:val="008A315B"/>
    <w:rsid w:val="008B7883"/>
    <w:rsid w:val="008C0C3E"/>
    <w:rsid w:val="008C5F10"/>
    <w:rsid w:val="008D3361"/>
    <w:rsid w:val="008D522A"/>
    <w:rsid w:val="008E4A6B"/>
    <w:rsid w:val="008F1667"/>
    <w:rsid w:val="008F48B9"/>
    <w:rsid w:val="00910F25"/>
    <w:rsid w:val="009142F0"/>
    <w:rsid w:val="00920B09"/>
    <w:rsid w:val="009324EB"/>
    <w:rsid w:val="009364B2"/>
    <w:rsid w:val="0097498A"/>
    <w:rsid w:val="00980D50"/>
    <w:rsid w:val="00981E14"/>
    <w:rsid w:val="00990C11"/>
    <w:rsid w:val="009A5703"/>
    <w:rsid w:val="009D7CBD"/>
    <w:rsid w:val="009E0D0D"/>
    <w:rsid w:val="009E2241"/>
    <w:rsid w:val="00A15E0D"/>
    <w:rsid w:val="00A345DA"/>
    <w:rsid w:val="00A63343"/>
    <w:rsid w:val="00A72FE2"/>
    <w:rsid w:val="00AB53F6"/>
    <w:rsid w:val="00AC126D"/>
    <w:rsid w:val="00AC2CB8"/>
    <w:rsid w:val="00AC7D02"/>
    <w:rsid w:val="00AD66EE"/>
    <w:rsid w:val="00AE5CE6"/>
    <w:rsid w:val="00B21E40"/>
    <w:rsid w:val="00B4779D"/>
    <w:rsid w:val="00B7028E"/>
    <w:rsid w:val="00BB1949"/>
    <w:rsid w:val="00BC21EA"/>
    <w:rsid w:val="00BD6E5D"/>
    <w:rsid w:val="00C028F7"/>
    <w:rsid w:val="00C06B63"/>
    <w:rsid w:val="00C131D7"/>
    <w:rsid w:val="00C43C9A"/>
    <w:rsid w:val="00C54D9D"/>
    <w:rsid w:val="00C728C0"/>
    <w:rsid w:val="00C7778F"/>
    <w:rsid w:val="00C836C5"/>
    <w:rsid w:val="00CA3B44"/>
    <w:rsid w:val="00CE68DA"/>
    <w:rsid w:val="00D10266"/>
    <w:rsid w:val="00D12BAC"/>
    <w:rsid w:val="00D13CF8"/>
    <w:rsid w:val="00D14823"/>
    <w:rsid w:val="00D1517A"/>
    <w:rsid w:val="00D36C88"/>
    <w:rsid w:val="00D64091"/>
    <w:rsid w:val="00D66420"/>
    <w:rsid w:val="00D707C7"/>
    <w:rsid w:val="00D77270"/>
    <w:rsid w:val="00D9440F"/>
    <w:rsid w:val="00DA2E88"/>
    <w:rsid w:val="00DA3EEE"/>
    <w:rsid w:val="00DA5C85"/>
    <w:rsid w:val="00DC4DE9"/>
    <w:rsid w:val="00DE2547"/>
    <w:rsid w:val="00DF503D"/>
    <w:rsid w:val="00E13031"/>
    <w:rsid w:val="00E312C6"/>
    <w:rsid w:val="00E50644"/>
    <w:rsid w:val="00E518DF"/>
    <w:rsid w:val="00E62335"/>
    <w:rsid w:val="00E65B56"/>
    <w:rsid w:val="00E65BB8"/>
    <w:rsid w:val="00E7183D"/>
    <w:rsid w:val="00E94EB9"/>
    <w:rsid w:val="00EA18A8"/>
    <w:rsid w:val="00EB60BC"/>
    <w:rsid w:val="00EE3D9F"/>
    <w:rsid w:val="00EF2ED7"/>
    <w:rsid w:val="00EF7CF4"/>
    <w:rsid w:val="00F125B2"/>
    <w:rsid w:val="00F23DAD"/>
    <w:rsid w:val="00F2744C"/>
    <w:rsid w:val="00F32E0C"/>
    <w:rsid w:val="00F4098D"/>
    <w:rsid w:val="00F557F6"/>
    <w:rsid w:val="00F60EC0"/>
    <w:rsid w:val="00F64397"/>
    <w:rsid w:val="00F7461B"/>
    <w:rsid w:val="00F9621A"/>
    <w:rsid w:val="00FA4B24"/>
    <w:rsid w:val="00FB7F48"/>
    <w:rsid w:val="00FC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0A4FB59"/>
  <w15:chartTrackingRefBased/>
  <w15:docId w15:val="{D873CC12-0BB9-7343-91B4-60D30075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DAD"/>
    <w:pPr>
      <w:spacing w:before="180" w:after="60" w:line="240" w:lineRule="auto"/>
    </w:pPr>
    <w:rPr>
      <w:rFonts w:eastAsiaTheme="minorEastAsia"/>
      <w:color w:val="414042" w:themeColor="accent3"/>
      <w:sz w:val="20"/>
    </w:rPr>
  </w:style>
  <w:style w:type="paragraph" w:styleId="Heading1">
    <w:name w:val="heading 1"/>
    <w:basedOn w:val="Normal"/>
    <w:next w:val="BodyText"/>
    <w:link w:val="Heading1Char"/>
    <w:uiPriority w:val="9"/>
    <w:qFormat/>
    <w:rsid w:val="00A72FE2"/>
    <w:pPr>
      <w:keepNext/>
      <w:keepLines/>
      <w:numPr>
        <w:numId w:val="7"/>
      </w:numPr>
      <w:outlineLvl w:val="0"/>
    </w:pPr>
    <w:rPr>
      <w:rFonts w:asciiTheme="majorHAnsi" w:eastAsiaTheme="majorEastAsia" w:hAnsiTheme="majorHAnsi" w:cstheme="majorBidi"/>
      <w:b/>
      <w:color w:val="00C752" w:themeColor="accent1"/>
      <w:sz w:val="36"/>
      <w:szCs w:val="32"/>
    </w:rPr>
  </w:style>
  <w:style w:type="paragraph" w:styleId="Heading2">
    <w:name w:val="heading 2"/>
    <w:basedOn w:val="Heading1"/>
    <w:next w:val="BodyText"/>
    <w:link w:val="Heading2Char"/>
    <w:uiPriority w:val="9"/>
    <w:unhideWhenUsed/>
    <w:qFormat/>
    <w:rsid w:val="00CA3B44"/>
    <w:pPr>
      <w:numPr>
        <w:ilvl w:val="1"/>
      </w:numPr>
      <w:outlineLvl w:val="1"/>
    </w:pPr>
    <w:rPr>
      <w:bCs/>
      <w:color w:val="014846" w:themeColor="text2"/>
      <w:sz w:val="32"/>
      <w:szCs w:val="26"/>
    </w:rPr>
  </w:style>
  <w:style w:type="paragraph" w:styleId="Heading3">
    <w:name w:val="heading 3"/>
    <w:basedOn w:val="Normal"/>
    <w:next w:val="BodyText"/>
    <w:link w:val="Heading3Char"/>
    <w:uiPriority w:val="9"/>
    <w:unhideWhenUsed/>
    <w:qFormat/>
    <w:rsid w:val="00980D50"/>
    <w:pPr>
      <w:numPr>
        <w:ilvl w:val="2"/>
        <w:numId w:val="7"/>
      </w:numPr>
      <w:outlineLvl w:val="2"/>
    </w:pPr>
    <w:rPr>
      <w:bCs/>
      <w:color w:val="00C752" w:themeColor="accent1"/>
      <w:sz w:val="28"/>
      <w:szCs w:val="24"/>
    </w:rPr>
  </w:style>
  <w:style w:type="paragraph" w:styleId="Heading4">
    <w:name w:val="heading 4"/>
    <w:basedOn w:val="Normal"/>
    <w:next w:val="BodyText"/>
    <w:link w:val="Heading4Char"/>
    <w:uiPriority w:val="9"/>
    <w:unhideWhenUsed/>
    <w:qFormat/>
    <w:rsid w:val="00692F9F"/>
    <w:pPr>
      <w:keepNext/>
      <w:keepLines/>
      <w:numPr>
        <w:ilvl w:val="3"/>
        <w:numId w:val="7"/>
      </w:numPr>
      <w:outlineLvl w:val="3"/>
    </w:pPr>
    <w:rPr>
      <w:rFonts w:asciiTheme="majorHAnsi" w:eastAsiaTheme="majorEastAsia" w:hAnsiTheme="majorHAnsi" w:cstheme="majorBidi"/>
      <w:iCs/>
      <w:color w:val="014846" w:themeColor="text2"/>
      <w:sz w:val="24"/>
    </w:rPr>
  </w:style>
  <w:style w:type="paragraph" w:styleId="Heading5">
    <w:name w:val="heading 5"/>
    <w:basedOn w:val="Normal"/>
    <w:next w:val="Normal"/>
    <w:link w:val="Heading5Char"/>
    <w:uiPriority w:val="9"/>
    <w:semiHidden/>
    <w:unhideWhenUsed/>
    <w:qFormat/>
    <w:rsid w:val="00332E44"/>
    <w:pPr>
      <w:keepNext/>
      <w:keepLines/>
      <w:numPr>
        <w:ilvl w:val="4"/>
        <w:numId w:val="7"/>
      </w:numPr>
      <w:spacing w:before="40" w:after="0"/>
      <w:outlineLvl w:val="4"/>
    </w:pPr>
    <w:rPr>
      <w:rFonts w:asciiTheme="majorHAnsi" w:eastAsiaTheme="majorEastAsia" w:hAnsiTheme="majorHAnsi" w:cstheme="majorBidi"/>
      <w:color w:val="00953D" w:themeColor="accent1" w:themeShade="BF"/>
    </w:rPr>
  </w:style>
  <w:style w:type="paragraph" w:styleId="Heading6">
    <w:name w:val="heading 6"/>
    <w:basedOn w:val="Normal"/>
    <w:next w:val="Normal"/>
    <w:link w:val="Heading6Char"/>
    <w:uiPriority w:val="9"/>
    <w:semiHidden/>
    <w:unhideWhenUsed/>
    <w:qFormat/>
    <w:rsid w:val="00332E44"/>
    <w:pPr>
      <w:keepNext/>
      <w:keepLines/>
      <w:numPr>
        <w:ilvl w:val="5"/>
        <w:numId w:val="7"/>
      </w:numPr>
      <w:spacing w:before="40" w:after="0"/>
      <w:outlineLvl w:val="5"/>
    </w:pPr>
    <w:rPr>
      <w:rFonts w:asciiTheme="majorHAnsi" w:eastAsiaTheme="majorEastAsia" w:hAnsiTheme="majorHAnsi" w:cstheme="majorBidi"/>
      <w:color w:val="006328" w:themeColor="accent1" w:themeShade="7F"/>
    </w:rPr>
  </w:style>
  <w:style w:type="paragraph" w:styleId="Heading7">
    <w:name w:val="heading 7"/>
    <w:basedOn w:val="Normal"/>
    <w:next w:val="Normal"/>
    <w:link w:val="Heading7Char"/>
    <w:uiPriority w:val="9"/>
    <w:semiHidden/>
    <w:unhideWhenUsed/>
    <w:qFormat/>
    <w:rsid w:val="00332E44"/>
    <w:pPr>
      <w:keepNext/>
      <w:keepLines/>
      <w:numPr>
        <w:ilvl w:val="6"/>
        <w:numId w:val="7"/>
      </w:numPr>
      <w:spacing w:before="40" w:after="0"/>
      <w:outlineLvl w:val="6"/>
    </w:pPr>
    <w:rPr>
      <w:rFonts w:asciiTheme="majorHAnsi" w:eastAsiaTheme="majorEastAsia" w:hAnsiTheme="majorHAnsi" w:cstheme="majorBidi"/>
      <w:i/>
      <w:iCs/>
      <w:color w:val="006328" w:themeColor="accent1" w:themeShade="7F"/>
    </w:rPr>
  </w:style>
  <w:style w:type="paragraph" w:styleId="Heading8">
    <w:name w:val="heading 8"/>
    <w:basedOn w:val="Normal"/>
    <w:next w:val="Normal"/>
    <w:link w:val="Heading8Char"/>
    <w:uiPriority w:val="9"/>
    <w:semiHidden/>
    <w:unhideWhenUsed/>
    <w:qFormat/>
    <w:rsid w:val="00332E44"/>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2E44"/>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10266"/>
    <w:pPr>
      <w:tabs>
        <w:tab w:val="center" w:pos="4513"/>
        <w:tab w:val="right" w:pos="9026"/>
      </w:tabs>
      <w:spacing w:before="0" w:after="0"/>
    </w:pPr>
    <w:rPr>
      <w:color w:val="00C752" w:themeColor="accent1"/>
      <w:sz w:val="16"/>
    </w:rPr>
  </w:style>
  <w:style w:type="character" w:customStyle="1" w:styleId="HeaderChar">
    <w:name w:val="Header Char"/>
    <w:basedOn w:val="DefaultParagraphFont"/>
    <w:link w:val="Header"/>
    <w:uiPriority w:val="99"/>
    <w:rsid w:val="00D10266"/>
    <w:rPr>
      <w:color w:val="00C752" w:themeColor="accent1"/>
      <w:sz w:val="16"/>
    </w:rPr>
  </w:style>
  <w:style w:type="paragraph" w:styleId="Footer">
    <w:name w:val="footer"/>
    <w:basedOn w:val="Normal"/>
    <w:link w:val="FooterChar"/>
    <w:uiPriority w:val="99"/>
    <w:unhideWhenUsed/>
    <w:qFormat/>
    <w:rsid w:val="00F23DAD"/>
    <w:pPr>
      <w:tabs>
        <w:tab w:val="center" w:pos="4513"/>
        <w:tab w:val="right" w:pos="9026"/>
      </w:tabs>
      <w:spacing w:before="0" w:after="0"/>
    </w:pPr>
    <w:rPr>
      <w:color w:val="00C752" w:themeColor="accent1"/>
      <w:sz w:val="16"/>
    </w:rPr>
  </w:style>
  <w:style w:type="character" w:customStyle="1" w:styleId="FooterChar">
    <w:name w:val="Footer Char"/>
    <w:basedOn w:val="DefaultParagraphFont"/>
    <w:link w:val="Footer"/>
    <w:uiPriority w:val="99"/>
    <w:rsid w:val="00F23DAD"/>
    <w:rPr>
      <w:rFonts w:asciiTheme="minorHAnsi" w:hAnsiTheme="minorHAnsi"/>
      <w:color w:val="00C752" w:themeColor="accent1"/>
      <w:sz w:val="16"/>
    </w:rPr>
  </w:style>
  <w:style w:type="table" w:styleId="TableGrid">
    <w:name w:val="Table Grid"/>
    <w:basedOn w:val="TableNormal"/>
    <w:uiPriority w:val="39"/>
    <w:rsid w:val="00003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620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CEFCTableSimple">
    <w:name w:val="CEFC Table Simple"/>
    <w:basedOn w:val="TableNormal"/>
    <w:uiPriority w:val="99"/>
    <w:rsid w:val="00D77270"/>
    <w:pPr>
      <w:spacing w:after="0" w:line="240" w:lineRule="auto"/>
    </w:pPr>
    <w:rPr>
      <w:color w:val="414042" w:themeColor="accent3"/>
    </w:rPr>
    <w:tblPr>
      <w:tblStyleRowBandSize w:val="1"/>
      <w:tblBorders>
        <w:bottom w:val="single" w:sz="4" w:space="0" w:color="939589" w:themeColor="accent4"/>
      </w:tblBorders>
      <w:tblCellMar>
        <w:top w:w="284" w:type="dxa"/>
        <w:left w:w="0" w:type="dxa"/>
        <w:bottom w:w="57" w:type="dxa"/>
        <w:right w:w="0" w:type="dxa"/>
      </w:tblCellMar>
    </w:tblPr>
    <w:tcPr>
      <w:vAlign w:val="bottom"/>
    </w:tcPr>
    <w:tblStylePr w:type="firstRow">
      <w:tblPr/>
      <w:tcPr>
        <w:tcBorders>
          <w:top w:val="nil"/>
          <w:bottom w:val="single" w:sz="4" w:space="0" w:color="939589" w:themeColor="accent4"/>
        </w:tcBorders>
      </w:tcPr>
    </w:tblStylePr>
    <w:tblStylePr w:type="band1Horz">
      <w:tblPr/>
      <w:tcPr>
        <w:tcBorders>
          <w:bottom w:val="single" w:sz="4" w:space="0" w:color="939589" w:themeColor="accent4"/>
        </w:tcBorders>
      </w:tcPr>
    </w:tblStylePr>
    <w:tblStylePr w:type="band2Horz">
      <w:tblPr/>
      <w:tcPr>
        <w:tcBorders>
          <w:bottom w:val="single" w:sz="4" w:space="0" w:color="939589" w:themeColor="accent4"/>
        </w:tcBorders>
      </w:tcPr>
    </w:tblStylePr>
  </w:style>
  <w:style w:type="paragraph" w:customStyle="1" w:styleId="TableHeading1-Whitetouseonpinebackground">
    <w:name w:val="Table Heading 1 - White (to use on pine background)"/>
    <w:basedOn w:val="Normal"/>
    <w:next w:val="Normal"/>
    <w:qFormat/>
    <w:rsid w:val="00D10266"/>
    <w:rPr>
      <w:b/>
      <w:bCs/>
      <w:color w:val="FFFFFF" w:themeColor="background1"/>
      <w:szCs w:val="24"/>
    </w:rPr>
  </w:style>
  <w:style w:type="paragraph" w:customStyle="1" w:styleId="TableBodyText">
    <w:name w:val="Table Body Text"/>
    <w:basedOn w:val="Normal"/>
    <w:qFormat/>
    <w:rsid w:val="00F23DAD"/>
  </w:style>
  <w:style w:type="paragraph" w:styleId="BodyText">
    <w:name w:val="Body Text"/>
    <w:basedOn w:val="Normal"/>
    <w:link w:val="BodyTextChar"/>
    <w:uiPriority w:val="99"/>
    <w:unhideWhenUsed/>
    <w:qFormat/>
    <w:rsid w:val="00191623"/>
  </w:style>
  <w:style w:type="character" w:customStyle="1" w:styleId="BodyTextChar">
    <w:name w:val="Body Text Char"/>
    <w:basedOn w:val="DefaultParagraphFont"/>
    <w:link w:val="BodyText"/>
    <w:uiPriority w:val="99"/>
    <w:rsid w:val="00191623"/>
    <w:rPr>
      <w:color w:val="414042" w:themeColor="accent3"/>
      <w:sz w:val="20"/>
    </w:rPr>
  </w:style>
  <w:style w:type="character" w:customStyle="1" w:styleId="Heading1Char">
    <w:name w:val="Heading 1 Char"/>
    <w:basedOn w:val="DefaultParagraphFont"/>
    <w:link w:val="Heading1"/>
    <w:uiPriority w:val="9"/>
    <w:rsid w:val="006437D5"/>
    <w:rPr>
      <w:rFonts w:asciiTheme="majorHAnsi" w:eastAsiaTheme="majorEastAsia" w:hAnsiTheme="majorHAnsi" w:cstheme="majorBidi"/>
      <w:b/>
      <w:color w:val="00C752" w:themeColor="accent1"/>
      <w:sz w:val="36"/>
      <w:szCs w:val="32"/>
    </w:rPr>
  </w:style>
  <w:style w:type="character" w:customStyle="1" w:styleId="Heading2Char">
    <w:name w:val="Heading 2 Char"/>
    <w:basedOn w:val="DefaultParagraphFont"/>
    <w:link w:val="Heading2"/>
    <w:uiPriority w:val="9"/>
    <w:rsid w:val="00CA3B44"/>
    <w:rPr>
      <w:rFonts w:asciiTheme="majorHAnsi" w:eastAsiaTheme="majorEastAsia" w:hAnsiTheme="majorHAnsi" w:cstheme="majorBidi"/>
      <w:b/>
      <w:bCs/>
      <w:color w:val="014846" w:themeColor="text2"/>
      <w:sz w:val="32"/>
      <w:szCs w:val="26"/>
    </w:rPr>
  </w:style>
  <w:style w:type="character" w:customStyle="1" w:styleId="Heading3Char">
    <w:name w:val="Heading 3 Char"/>
    <w:basedOn w:val="DefaultParagraphFont"/>
    <w:link w:val="Heading3"/>
    <w:uiPriority w:val="9"/>
    <w:rsid w:val="00980D50"/>
    <w:rPr>
      <w:rFonts w:asciiTheme="minorHAnsi" w:hAnsiTheme="minorHAnsi"/>
      <w:bCs/>
      <w:color w:val="00C752" w:themeColor="accent1"/>
      <w:sz w:val="28"/>
      <w:szCs w:val="24"/>
    </w:rPr>
  </w:style>
  <w:style w:type="character" w:customStyle="1" w:styleId="Heading4Char">
    <w:name w:val="Heading 4 Char"/>
    <w:basedOn w:val="DefaultParagraphFont"/>
    <w:link w:val="Heading4"/>
    <w:uiPriority w:val="9"/>
    <w:rsid w:val="00692F9F"/>
    <w:rPr>
      <w:rFonts w:asciiTheme="majorHAnsi" w:eastAsiaTheme="majorEastAsia" w:hAnsiTheme="majorHAnsi" w:cstheme="majorBidi"/>
      <w:iCs/>
      <w:color w:val="014846" w:themeColor="text2"/>
      <w:sz w:val="24"/>
    </w:rPr>
  </w:style>
  <w:style w:type="paragraph" w:styleId="Title">
    <w:name w:val="Title"/>
    <w:aliases w:val="Title/Intro"/>
    <w:basedOn w:val="Normal"/>
    <w:next w:val="Normal"/>
    <w:link w:val="TitleChar"/>
    <w:uiPriority w:val="10"/>
    <w:qFormat/>
    <w:rsid w:val="00F4098D"/>
    <w:pPr>
      <w:contextualSpacing/>
    </w:pPr>
    <w:rPr>
      <w:rFonts w:asciiTheme="majorHAnsi" w:eastAsiaTheme="majorEastAsia" w:hAnsiTheme="majorHAnsi" w:cstheme="majorBidi"/>
      <w:b/>
      <w:color w:val="00C752" w:themeColor="accent1"/>
      <w:spacing w:val="-10"/>
      <w:kern w:val="28"/>
      <w:szCs w:val="56"/>
    </w:rPr>
  </w:style>
  <w:style w:type="character" w:customStyle="1" w:styleId="TitleChar">
    <w:name w:val="Title Char"/>
    <w:aliases w:val="Title/Intro Char"/>
    <w:basedOn w:val="DefaultParagraphFont"/>
    <w:link w:val="Title"/>
    <w:uiPriority w:val="10"/>
    <w:rsid w:val="00F4098D"/>
    <w:rPr>
      <w:rFonts w:asciiTheme="majorHAnsi" w:eastAsiaTheme="majorEastAsia" w:hAnsiTheme="majorHAnsi" w:cstheme="majorBidi"/>
      <w:b/>
      <w:color w:val="00C752" w:themeColor="accent1"/>
      <w:spacing w:val="-10"/>
      <w:kern w:val="28"/>
      <w:sz w:val="20"/>
      <w:szCs w:val="56"/>
    </w:rPr>
  </w:style>
  <w:style w:type="paragraph" w:styleId="Subtitle">
    <w:name w:val="Subtitle"/>
    <w:basedOn w:val="Normal"/>
    <w:next w:val="Normal"/>
    <w:link w:val="SubtitleChar"/>
    <w:uiPriority w:val="11"/>
    <w:qFormat/>
    <w:rsid w:val="00F4098D"/>
    <w:pPr>
      <w:numPr>
        <w:ilvl w:val="1"/>
      </w:numPr>
    </w:pPr>
    <w:rPr>
      <w:b/>
      <w:color w:val="014846" w:themeColor="text2"/>
      <w:spacing w:val="15"/>
    </w:rPr>
  </w:style>
  <w:style w:type="character" w:customStyle="1" w:styleId="SubtitleChar">
    <w:name w:val="Subtitle Char"/>
    <w:basedOn w:val="DefaultParagraphFont"/>
    <w:link w:val="Subtitle"/>
    <w:uiPriority w:val="11"/>
    <w:rsid w:val="00F4098D"/>
    <w:rPr>
      <w:rFonts w:asciiTheme="minorHAnsi" w:eastAsiaTheme="minorEastAsia" w:hAnsiTheme="minorHAnsi"/>
      <w:b/>
      <w:color w:val="014846" w:themeColor="text2"/>
      <w:spacing w:val="15"/>
      <w:sz w:val="20"/>
    </w:rPr>
  </w:style>
  <w:style w:type="paragraph" w:customStyle="1" w:styleId="EmphasisCEFC">
    <w:name w:val="Emphasis CEFC"/>
    <w:basedOn w:val="Normal"/>
    <w:qFormat/>
    <w:rsid w:val="00692F9F"/>
    <w:rPr>
      <w:b/>
      <w:i/>
      <w:color w:val="014846" w:themeColor="text2"/>
    </w:rPr>
  </w:style>
  <w:style w:type="paragraph" w:customStyle="1" w:styleId="SubtitleEmphasis">
    <w:name w:val="Subtitle Emphasis"/>
    <w:basedOn w:val="EmphasisCEFC"/>
    <w:qFormat/>
    <w:rsid w:val="00AC126D"/>
    <w:rPr>
      <w:b w:val="0"/>
    </w:rPr>
  </w:style>
  <w:style w:type="paragraph" w:customStyle="1" w:styleId="SubtitleEmphasisCEFC2">
    <w:name w:val="Subtitle Emphasis CEFC 2"/>
    <w:basedOn w:val="SubtitleEmphasis"/>
    <w:qFormat/>
    <w:rsid w:val="00F23DAD"/>
    <w:rPr>
      <w:b/>
      <w:color w:val="414042" w:themeColor="accent3"/>
    </w:rPr>
  </w:style>
  <w:style w:type="paragraph" w:customStyle="1" w:styleId="IntenseEmphasisCEFC">
    <w:name w:val="Intense Emphasis CEFC"/>
    <w:basedOn w:val="EmphasisCEFC"/>
    <w:qFormat/>
    <w:rsid w:val="00692F9F"/>
    <w:rPr>
      <w:i w:val="0"/>
      <w:color w:val="00C752" w:themeColor="accent1"/>
    </w:rPr>
  </w:style>
  <w:style w:type="paragraph" w:customStyle="1" w:styleId="StrongCEFC">
    <w:name w:val="Strong CEFC"/>
    <w:basedOn w:val="Normal"/>
    <w:qFormat/>
    <w:rsid w:val="00F4098D"/>
    <w:rPr>
      <w:b/>
      <w:color w:val="014846" w:themeColor="text2"/>
    </w:rPr>
  </w:style>
  <w:style w:type="paragraph" w:styleId="Quote">
    <w:name w:val="Quote"/>
    <w:basedOn w:val="Normal"/>
    <w:next w:val="Normal"/>
    <w:link w:val="QuoteChar"/>
    <w:uiPriority w:val="29"/>
    <w:qFormat/>
    <w:rsid w:val="00F4098D"/>
    <w:rPr>
      <w:i/>
      <w:iCs/>
      <w:color w:val="014846" w:themeColor="text2"/>
      <w:sz w:val="32"/>
    </w:rPr>
  </w:style>
  <w:style w:type="character" w:customStyle="1" w:styleId="QuoteChar">
    <w:name w:val="Quote Char"/>
    <w:basedOn w:val="DefaultParagraphFont"/>
    <w:link w:val="Quote"/>
    <w:uiPriority w:val="29"/>
    <w:rsid w:val="00F4098D"/>
    <w:rPr>
      <w:rFonts w:asciiTheme="minorHAnsi" w:hAnsiTheme="minorHAnsi"/>
      <w:i/>
      <w:iCs/>
      <w:color w:val="014846" w:themeColor="text2"/>
      <w:sz w:val="32"/>
    </w:rPr>
  </w:style>
  <w:style w:type="paragraph" w:styleId="ListBullet">
    <w:name w:val="List Bullet"/>
    <w:aliases w:val="List Bullet 1"/>
    <w:basedOn w:val="Normal"/>
    <w:uiPriority w:val="99"/>
    <w:unhideWhenUsed/>
    <w:qFormat/>
    <w:rsid w:val="008F48B9"/>
    <w:pPr>
      <w:numPr>
        <w:numId w:val="1"/>
      </w:numPr>
      <w:tabs>
        <w:tab w:val="clear" w:pos="360"/>
      </w:tabs>
      <w:spacing w:before="0"/>
      <w:ind w:left="357" w:hanging="357"/>
    </w:pPr>
  </w:style>
  <w:style w:type="paragraph" w:styleId="ListBullet2">
    <w:name w:val="List Bullet 2"/>
    <w:basedOn w:val="Normal"/>
    <w:uiPriority w:val="99"/>
    <w:unhideWhenUsed/>
    <w:qFormat/>
    <w:rsid w:val="00EA18A8"/>
    <w:pPr>
      <w:numPr>
        <w:numId w:val="2"/>
      </w:numPr>
      <w:spacing w:before="0"/>
    </w:pPr>
    <w:rPr>
      <w:lang w:val="en-US"/>
    </w:rPr>
  </w:style>
  <w:style w:type="paragraph" w:styleId="ListBullet3">
    <w:name w:val="List Bullet 3"/>
    <w:basedOn w:val="Normal"/>
    <w:uiPriority w:val="99"/>
    <w:unhideWhenUsed/>
    <w:qFormat/>
    <w:rsid w:val="00EA18A8"/>
    <w:pPr>
      <w:numPr>
        <w:numId w:val="3"/>
      </w:numPr>
      <w:spacing w:before="0"/>
    </w:pPr>
  </w:style>
  <w:style w:type="paragraph" w:styleId="BodyTextIndent">
    <w:name w:val="Body Text Indent"/>
    <w:basedOn w:val="Normal"/>
    <w:link w:val="BodyTextIndentChar"/>
    <w:uiPriority w:val="99"/>
    <w:unhideWhenUsed/>
    <w:rsid w:val="00156451"/>
    <w:pPr>
      <w:ind w:left="357"/>
    </w:pPr>
  </w:style>
  <w:style w:type="character" w:customStyle="1" w:styleId="BodyTextIndentChar">
    <w:name w:val="Body Text Indent Char"/>
    <w:basedOn w:val="DefaultParagraphFont"/>
    <w:link w:val="BodyTextIndent"/>
    <w:uiPriority w:val="99"/>
    <w:rsid w:val="00156451"/>
    <w:rPr>
      <w:rFonts w:asciiTheme="minorHAnsi" w:hAnsiTheme="minorHAnsi"/>
      <w:color w:val="414042" w:themeColor="accent3"/>
      <w:sz w:val="20"/>
    </w:rPr>
  </w:style>
  <w:style w:type="paragraph" w:styleId="BodyTextIndent2">
    <w:name w:val="Body Text Indent 2"/>
    <w:basedOn w:val="Normal"/>
    <w:link w:val="BodyTextIndent2Char"/>
    <w:uiPriority w:val="99"/>
    <w:unhideWhenUsed/>
    <w:rsid w:val="00156451"/>
    <w:pPr>
      <w:ind w:left="714"/>
    </w:pPr>
  </w:style>
  <w:style w:type="character" w:customStyle="1" w:styleId="BodyTextIndent2Char">
    <w:name w:val="Body Text Indent 2 Char"/>
    <w:basedOn w:val="DefaultParagraphFont"/>
    <w:link w:val="BodyTextIndent2"/>
    <w:uiPriority w:val="99"/>
    <w:rsid w:val="00156451"/>
    <w:rPr>
      <w:rFonts w:asciiTheme="minorHAnsi" w:hAnsiTheme="minorHAnsi"/>
      <w:color w:val="414042" w:themeColor="accent3"/>
      <w:sz w:val="20"/>
    </w:rPr>
  </w:style>
  <w:style w:type="paragraph" w:styleId="BodyTextIndent3">
    <w:name w:val="Body Text Indent 3"/>
    <w:basedOn w:val="Normal"/>
    <w:link w:val="BodyTextIndent3Char"/>
    <w:uiPriority w:val="99"/>
    <w:unhideWhenUsed/>
    <w:rsid w:val="00156451"/>
    <w:pPr>
      <w:ind w:left="1072"/>
    </w:pPr>
    <w:rPr>
      <w:szCs w:val="16"/>
    </w:rPr>
  </w:style>
  <w:style w:type="character" w:customStyle="1" w:styleId="BodyTextIndent3Char">
    <w:name w:val="Body Text Indent 3 Char"/>
    <w:basedOn w:val="DefaultParagraphFont"/>
    <w:link w:val="BodyTextIndent3"/>
    <w:uiPriority w:val="99"/>
    <w:rsid w:val="00156451"/>
    <w:rPr>
      <w:rFonts w:asciiTheme="minorHAnsi" w:hAnsiTheme="minorHAnsi"/>
      <w:color w:val="414042" w:themeColor="accent3"/>
      <w:sz w:val="20"/>
      <w:szCs w:val="16"/>
    </w:rPr>
  </w:style>
  <w:style w:type="paragraph" w:styleId="BodyTextFirstIndent">
    <w:name w:val="Body Text First Indent"/>
    <w:basedOn w:val="BodyText"/>
    <w:link w:val="BodyTextFirstIndentChar"/>
    <w:uiPriority w:val="99"/>
    <w:semiHidden/>
    <w:unhideWhenUsed/>
    <w:rsid w:val="00CE68DA"/>
    <w:pPr>
      <w:spacing w:after="280"/>
      <w:ind w:firstLine="357"/>
    </w:pPr>
    <w:rPr>
      <w:sz w:val="18"/>
    </w:rPr>
  </w:style>
  <w:style w:type="character" w:customStyle="1" w:styleId="BodyTextFirstIndentChar">
    <w:name w:val="Body Text First Indent Char"/>
    <w:basedOn w:val="BodyTextChar"/>
    <w:link w:val="BodyTextFirstIndent"/>
    <w:uiPriority w:val="99"/>
    <w:semiHidden/>
    <w:rsid w:val="00CE68DA"/>
    <w:rPr>
      <w:rFonts w:asciiTheme="minorHAnsi" w:hAnsiTheme="minorHAnsi"/>
      <w:color w:val="414042" w:themeColor="accent3"/>
      <w:sz w:val="18"/>
    </w:rPr>
  </w:style>
  <w:style w:type="paragraph" w:styleId="ListNumber">
    <w:name w:val="List Number"/>
    <w:basedOn w:val="Normal"/>
    <w:uiPriority w:val="99"/>
    <w:unhideWhenUsed/>
    <w:qFormat/>
    <w:rsid w:val="00304F4E"/>
    <w:pPr>
      <w:numPr>
        <w:numId w:val="4"/>
      </w:numPr>
      <w:contextualSpacing/>
    </w:pPr>
  </w:style>
  <w:style w:type="paragraph" w:styleId="ListNumber2">
    <w:name w:val="List Number 2"/>
    <w:basedOn w:val="Normal"/>
    <w:uiPriority w:val="99"/>
    <w:unhideWhenUsed/>
    <w:qFormat/>
    <w:rsid w:val="007B7D11"/>
    <w:pPr>
      <w:numPr>
        <w:numId w:val="5"/>
      </w:numPr>
      <w:ind w:left="714" w:hanging="357"/>
      <w:contextualSpacing/>
    </w:pPr>
  </w:style>
  <w:style w:type="paragraph" w:styleId="ListNumber3">
    <w:name w:val="List Number 3"/>
    <w:basedOn w:val="Normal"/>
    <w:uiPriority w:val="99"/>
    <w:unhideWhenUsed/>
    <w:qFormat/>
    <w:rsid w:val="00071BDA"/>
    <w:pPr>
      <w:numPr>
        <w:numId w:val="6"/>
      </w:numPr>
      <w:ind w:left="1071" w:hanging="357"/>
      <w:contextualSpacing/>
    </w:pPr>
  </w:style>
  <w:style w:type="table" w:styleId="ListTable3-Accent1">
    <w:name w:val="List Table 3 Accent 1"/>
    <w:basedOn w:val="TableNormal"/>
    <w:uiPriority w:val="48"/>
    <w:rsid w:val="00D36C88"/>
    <w:pPr>
      <w:spacing w:after="0" w:line="240" w:lineRule="auto"/>
    </w:pPr>
    <w:tblPr>
      <w:tblStyleRowBandSize w:val="1"/>
      <w:tblStyleColBandSize w:val="1"/>
      <w:tblBorders>
        <w:top w:val="single" w:sz="4" w:space="0" w:color="00C752" w:themeColor="accent1"/>
        <w:left w:val="single" w:sz="4" w:space="0" w:color="00C752" w:themeColor="accent1"/>
        <w:bottom w:val="single" w:sz="4" w:space="0" w:color="00C752" w:themeColor="accent1"/>
        <w:right w:val="single" w:sz="4" w:space="0" w:color="00C752" w:themeColor="accent1"/>
        <w:insideH w:val="single" w:sz="4" w:space="0" w:color="00C752" w:themeColor="accent1"/>
        <w:insideV w:val="single" w:sz="4" w:space="0" w:color="00C752" w:themeColor="accent1"/>
      </w:tblBorders>
      <w:tblCellMar>
        <w:left w:w="142" w:type="dxa"/>
        <w:right w:w="142" w:type="dxa"/>
      </w:tblCellMar>
    </w:tblPr>
    <w:tcPr>
      <w:shd w:val="clear" w:color="auto" w:fill="auto"/>
      <w:vAlign w:val="center"/>
    </w:tcPr>
    <w:tblStylePr w:type="firstRow">
      <w:rPr>
        <w:b w:val="0"/>
        <w:bCs/>
        <w:color w:val="FFFFFF" w:themeColor="background1"/>
      </w:rPr>
      <w:tblPr/>
      <w:tcPr>
        <w:shd w:val="clear" w:color="auto" w:fill="00C752" w:themeFill="accent1"/>
      </w:tcPr>
    </w:tblStylePr>
    <w:tblStylePr w:type="lastRow">
      <w:rPr>
        <w:b w:val="0"/>
        <w:bCs/>
      </w:rPr>
      <w:tblPr/>
      <w:tcPr>
        <w:tcBorders>
          <w:top w:val="double" w:sz="4" w:space="0" w:color="00C752"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C752" w:themeColor="accent1"/>
          <w:right w:val="single" w:sz="4" w:space="0" w:color="00C752" w:themeColor="accent1"/>
        </w:tcBorders>
      </w:tcPr>
    </w:tblStylePr>
    <w:tblStylePr w:type="band1Horz">
      <w:tblPr/>
      <w:tcPr>
        <w:tcBorders>
          <w:top w:val="single" w:sz="4" w:space="0" w:color="00C752" w:themeColor="accent1"/>
          <w:bottom w:val="single" w:sz="4" w:space="0" w:color="00C75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752" w:themeColor="accent1"/>
          <w:left w:val="nil"/>
        </w:tcBorders>
      </w:tcPr>
    </w:tblStylePr>
    <w:tblStylePr w:type="swCell">
      <w:tblPr/>
      <w:tcPr>
        <w:tcBorders>
          <w:top w:val="double" w:sz="4" w:space="0" w:color="00C752" w:themeColor="accent1"/>
          <w:right w:val="nil"/>
        </w:tcBorders>
      </w:tcPr>
    </w:tblStylePr>
  </w:style>
  <w:style w:type="paragraph" w:styleId="ListParagraph">
    <w:name w:val="List Paragraph"/>
    <w:basedOn w:val="Normal"/>
    <w:link w:val="ListParagraphChar"/>
    <w:uiPriority w:val="34"/>
    <w:qFormat/>
    <w:rsid w:val="00F23DAD"/>
    <w:pPr>
      <w:spacing w:before="0" w:after="0"/>
      <w:ind w:left="720"/>
    </w:pPr>
    <w:rPr>
      <w:lang w:val="en-AU"/>
    </w:rPr>
  </w:style>
  <w:style w:type="character" w:customStyle="1" w:styleId="ListParagraphChar">
    <w:name w:val="List Paragraph Char"/>
    <w:basedOn w:val="DefaultParagraphFont"/>
    <w:link w:val="ListParagraph"/>
    <w:uiPriority w:val="34"/>
    <w:locked/>
    <w:rsid w:val="00F23DAD"/>
    <w:rPr>
      <w:rFonts w:asciiTheme="minorHAnsi" w:hAnsiTheme="minorHAnsi"/>
      <w:color w:val="000000" w:themeColor="text1"/>
      <w:sz w:val="20"/>
      <w:lang w:val="en-AU"/>
    </w:rPr>
  </w:style>
  <w:style w:type="table" w:customStyle="1" w:styleId="TableGrid3">
    <w:name w:val="Table Grid3"/>
    <w:basedOn w:val="TableNormal"/>
    <w:next w:val="TableGrid"/>
    <w:uiPriority w:val="59"/>
    <w:rsid w:val="0091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unhideWhenUsed/>
    <w:qFormat/>
    <w:rsid w:val="00F23DAD"/>
    <w:pPr>
      <w:tabs>
        <w:tab w:val="left" w:pos="284"/>
        <w:tab w:val="left" w:pos="709"/>
        <w:tab w:val="right" w:leader="dot" w:pos="8834"/>
      </w:tabs>
      <w:spacing w:after="0"/>
    </w:pPr>
    <w:rPr>
      <w:b/>
      <w:noProof/>
      <w:color w:val="014846" w:themeColor="text2"/>
      <w:lang w:val="en-AU"/>
    </w:rPr>
  </w:style>
  <w:style w:type="paragraph" w:styleId="TOC2">
    <w:name w:val="toc 2"/>
    <w:basedOn w:val="TOC1"/>
    <w:next w:val="Normal"/>
    <w:autoRedefine/>
    <w:uiPriority w:val="39"/>
    <w:unhideWhenUsed/>
    <w:rsid w:val="002658CC"/>
    <w:pPr>
      <w:tabs>
        <w:tab w:val="clear" w:pos="284"/>
        <w:tab w:val="left" w:pos="851"/>
        <w:tab w:val="right" w:leader="dot" w:pos="8789"/>
      </w:tabs>
      <w:spacing w:before="60"/>
      <w:ind w:left="756" w:right="-17" w:hanging="472"/>
      <w:jc w:val="both"/>
    </w:pPr>
    <w:rPr>
      <w:rFonts w:ascii="Century Gothic" w:hAnsi="Century Gothic"/>
      <w:b w:val="0"/>
      <w:szCs w:val="24"/>
    </w:rPr>
  </w:style>
  <w:style w:type="character" w:styleId="Hyperlink">
    <w:name w:val="Hyperlink"/>
    <w:basedOn w:val="BodyTextChar"/>
    <w:uiPriority w:val="99"/>
    <w:unhideWhenUsed/>
    <w:rsid w:val="00F23DAD"/>
    <w:rPr>
      <w:rFonts w:ascii="Century Gothic" w:hAnsi="Century Gothic"/>
      <w:color w:val="00C752" w:themeColor="accent1"/>
      <w:sz w:val="20"/>
      <w:u w:val="single" w:color="00AFD0" w:themeColor="accent6"/>
    </w:rPr>
  </w:style>
  <w:style w:type="paragraph" w:customStyle="1" w:styleId="Default">
    <w:name w:val="Default"/>
    <w:rsid w:val="00F23DAD"/>
    <w:pPr>
      <w:autoSpaceDE w:val="0"/>
      <w:autoSpaceDN w:val="0"/>
      <w:adjustRightInd w:val="0"/>
      <w:spacing w:after="0" w:line="240" w:lineRule="auto"/>
    </w:pPr>
    <w:rPr>
      <w:rFonts w:cs="Trade Gothic LT Com Light"/>
      <w:color w:val="414042" w:themeColor="accent3"/>
      <w:sz w:val="24"/>
      <w:szCs w:val="24"/>
      <w:lang w:val="en-AU"/>
    </w:rPr>
  </w:style>
  <w:style w:type="table" w:styleId="TableGridLight">
    <w:name w:val="Grid Table Light"/>
    <w:basedOn w:val="TableNormal"/>
    <w:uiPriority w:val="40"/>
    <w:rsid w:val="006538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umentTitle">
    <w:name w:val="Document Title"/>
    <w:basedOn w:val="Normal"/>
    <w:qFormat/>
    <w:rsid w:val="00BC21EA"/>
    <w:rPr>
      <w:b/>
      <w:bCs/>
      <w:color w:val="00C752" w:themeColor="accent1"/>
      <w:sz w:val="40"/>
      <w:szCs w:val="40"/>
    </w:rPr>
  </w:style>
  <w:style w:type="character" w:customStyle="1" w:styleId="Heading5Char">
    <w:name w:val="Heading 5 Char"/>
    <w:basedOn w:val="DefaultParagraphFont"/>
    <w:link w:val="Heading5"/>
    <w:uiPriority w:val="9"/>
    <w:semiHidden/>
    <w:rsid w:val="00332E44"/>
    <w:rPr>
      <w:rFonts w:asciiTheme="majorHAnsi" w:eastAsiaTheme="majorEastAsia" w:hAnsiTheme="majorHAnsi" w:cstheme="majorBidi"/>
      <w:color w:val="00953D" w:themeColor="accent1" w:themeShade="BF"/>
      <w:sz w:val="20"/>
    </w:rPr>
  </w:style>
  <w:style w:type="paragraph" w:styleId="TOC3">
    <w:name w:val="toc 3"/>
    <w:basedOn w:val="TOC1"/>
    <w:next w:val="Normal"/>
    <w:autoRedefine/>
    <w:uiPriority w:val="39"/>
    <w:unhideWhenUsed/>
    <w:rsid w:val="002658CC"/>
    <w:pPr>
      <w:tabs>
        <w:tab w:val="left" w:pos="1100"/>
        <w:tab w:val="right" w:leader="dot" w:pos="6637"/>
      </w:tabs>
      <w:spacing w:before="40"/>
      <w:ind w:left="403"/>
      <w:contextualSpacing/>
    </w:pPr>
    <w:rPr>
      <w:rFonts w:ascii="Century Gothic" w:hAnsi="Century Gothic"/>
      <w:b w:val="0"/>
      <w:color w:val="000000" w:themeColor="text1"/>
      <w:sz w:val="18"/>
    </w:rPr>
  </w:style>
  <w:style w:type="character" w:styleId="UnresolvedMention">
    <w:name w:val="Unresolved Mention"/>
    <w:basedOn w:val="DefaultParagraphFont"/>
    <w:uiPriority w:val="99"/>
    <w:semiHidden/>
    <w:unhideWhenUsed/>
    <w:rsid w:val="00990C11"/>
    <w:rPr>
      <w:rFonts w:asciiTheme="minorHAnsi" w:hAnsiTheme="minorHAnsi"/>
      <w:color w:val="605E5C"/>
      <w:shd w:val="clear" w:color="auto" w:fill="E1DFDD"/>
    </w:rPr>
  </w:style>
  <w:style w:type="paragraph" w:customStyle="1" w:styleId="SubHeadingSubtitleEmphasis">
    <w:name w:val="Sub Heading Subtitle Emphasis"/>
    <w:basedOn w:val="Normal"/>
    <w:rsid w:val="00AC126D"/>
    <w:rPr>
      <w:i/>
      <w:color w:val="014846" w:themeColor="text2"/>
    </w:rPr>
  </w:style>
  <w:style w:type="paragraph" w:styleId="TOCHeading">
    <w:name w:val="TOC Heading"/>
    <w:basedOn w:val="Heading1"/>
    <w:next w:val="Normal"/>
    <w:uiPriority w:val="39"/>
    <w:semiHidden/>
    <w:unhideWhenUsed/>
    <w:qFormat/>
    <w:rsid w:val="002658CC"/>
    <w:pPr>
      <w:numPr>
        <w:numId w:val="0"/>
      </w:numPr>
      <w:spacing w:before="240" w:after="0"/>
      <w:outlineLvl w:val="9"/>
    </w:pPr>
    <w:rPr>
      <w:b w:val="0"/>
      <w:sz w:val="32"/>
    </w:rPr>
  </w:style>
  <w:style w:type="character" w:styleId="Mention">
    <w:name w:val="Mention"/>
    <w:basedOn w:val="DefaultParagraphFont"/>
    <w:uiPriority w:val="99"/>
    <w:semiHidden/>
    <w:unhideWhenUsed/>
    <w:rsid w:val="002658CC"/>
    <w:rPr>
      <w:rFonts w:asciiTheme="minorHAnsi" w:hAnsiTheme="minorHAnsi"/>
      <w:color w:val="936DB7" w:themeColor="accent5"/>
      <w:shd w:val="clear" w:color="auto" w:fill="E1DFDD"/>
    </w:rPr>
  </w:style>
  <w:style w:type="character" w:styleId="SmartLink">
    <w:name w:val="Smart Link"/>
    <w:basedOn w:val="DefaultParagraphFont"/>
    <w:uiPriority w:val="99"/>
    <w:semiHidden/>
    <w:unhideWhenUsed/>
    <w:rsid w:val="002658CC"/>
    <w:rPr>
      <w:rFonts w:asciiTheme="minorHAnsi" w:hAnsiTheme="minorHAnsi"/>
      <w:color w:val="00AFD0" w:themeColor="accent6"/>
      <w:u w:val="single"/>
      <w:shd w:val="clear" w:color="auto" w:fill="E1DFDD"/>
    </w:rPr>
  </w:style>
  <w:style w:type="character" w:customStyle="1" w:styleId="SmartLinkError">
    <w:name w:val="Smart Link Error"/>
    <w:basedOn w:val="DefaultParagraphFont"/>
    <w:uiPriority w:val="99"/>
    <w:semiHidden/>
    <w:unhideWhenUsed/>
    <w:rsid w:val="002658CC"/>
    <w:rPr>
      <w:rFonts w:asciiTheme="minorHAnsi" w:hAnsiTheme="minorHAnsi"/>
      <w:color w:val="FF0000"/>
    </w:rPr>
  </w:style>
  <w:style w:type="paragraph" w:styleId="TOC4">
    <w:name w:val="toc 4"/>
    <w:basedOn w:val="Normal"/>
    <w:next w:val="Normal"/>
    <w:autoRedefine/>
    <w:uiPriority w:val="39"/>
    <w:semiHidden/>
    <w:unhideWhenUsed/>
    <w:rsid w:val="002658CC"/>
    <w:pPr>
      <w:spacing w:after="100"/>
      <w:ind w:left="600"/>
    </w:pPr>
    <w:rPr>
      <w:sz w:val="18"/>
    </w:rPr>
  </w:style>
  <w:style w:type="paragraph" w:styleId="TOC5">
    <w:name w:val="toc 5"/>
    <w:basedOn w:val="Normal"/>
    <w:next w:val="Normal"/>
    <w:autoRedefine/>
    <w:uiPriority w:val="39"/>
    <w:semiHidden/>
    <w:unhideWhenUsed/>
    <w:rsid w:val="002658CC"/>
    <w:pPr>
      <w:spacing w:after="100"/>
      <w:ind w:left="800"/>
    </w:pPr>
    <w:rPr>
      <w:sz w:val="18"/>
    </w:rPr>
  </w:style>
  <w:style w:type="paragraph" w:styleId="TOC6">
    <w:name w:val="toc 6"/>
    <w:basedOn w:val="Normal"/>
    <w:next w:val="Normal"/>
    <w:autoRedefine/>
    <w:uiPriority w:val="39"/>
    <w:semiHidden/>
    <w:unhideWhenUsed/>
    <w:rsid w:val="002658CC"/>
    <w:pPr>
      <w:spacing w:after="100"/>
      <w:ind w:left="1000"/>
    </w:pPr>
    <w:rPr>
      <w:sz w:val="18"/>
    </w:rPr>
  </w:style>
  <w:style w:type="paragraph" w:styleId="TOC7">
    <w:name w:val="toc 7"/>
    <w:basedOn w:val="Normal"/>
    <w:next w:val="Normal"/>
    <w:autoRedefine/>
    <w:uiPriority w:val="39"/>
    <w:semiHidden/>
    <w:unhideWhenUsed/>
    <w:rsid w:val="002658CC"/>
    <w:pPr>
      <w:spacing w:after="100"/>
      <w:ind w:left="1200"/>
    </w:pPr>
    <w:rPr>
      <w:sz w:val="18"/>
    </w:rPr>
  </w:style>
  <w:style w:type="paragraph" w:styleId="TOC8">
    <w:name w:val="toc 8"/>
    <w:basedOn w:val="Normal"/>
    <w:next w:val="Normal"/>
    <w:autoRedefine/>
    <w:uiPriority w:val="39"/>
    <w:semiHidden/>
    <w:unhideWhenUsed/>
    <w:rsid w:val="002658CC"/>
    <w:pPr>
      <w:spacing w:after="100"/>
      <w:ind w:left="1400"/>
    </w:pPr>
    <w:rPr>
      <w:sz w:val="18"/>
    </w:rPr>
  </w:style>
  <w:style w:type="paragraph" w:styleId="TOC9">
    <w:name w:val="toc 9"/>
    <w:basedOn w:val="Normal"/>
    <w:next w:val="Normal"/>
    <w:autoRedefine/>
    <w:uiPriority w:val="39"/>
    <w:semiHidden/>
    <w:unhideWhenUsed/>
    <w:rsid w:val="002658CC"/>
    <w:pPr>
      <w:spacing w:after="100"/>
      <w:ind w:left="1600"/>
    </w:pPr>
    <w:rPr>
      <w:sz w:val="18"/>
    </w:rPr>
  </w:style>
  <w:style w:type="character" w:styleId="SmartHyperlink">
    <w:name w:val="Smart Hyperlink"/>
    <w:basedOn w:val="DefaultParagraphFont"/>
    <w:uiPriority w:val="99"/>
    <w:semiHidden/>
    <w:unhideWhenUsed/>
    <w:rsid w:val="002658CC"/>
    <w:rPr>
      <w:rFonts w:asciiTheme="minorHAnsi" w:hAnsiTheme="minorHAnsi"/>
      <w:color w:val="00AFD0" w:themeColor="accent6"/>
      <w:u w:val="single"/>
    </w:rPr>
  </w:style>
  <w:style w:type="character" w:styleId="IntenseReference">
    <w:name w:val="Intense Reference"/>
    <w:basedOn w:val="DefaultParagraphFont"/>
    <w:uiPriority w:val="32"/>
    <w:rsid w:val="002658CC"/>
    <w:rPr>
      <w:rFonts w:asciiTheme="minorHAnsi" w:hAnsiTheme="minorHAnsi"/>
      <w:b/>
      <w:bCs/>
      <w:smallCaps/>
      <w:color w:val="00C752" w:themeColor="accent1"/>
      <w:spacing w:val="5"/>
    </w:rPr>
  </w:style>
  <w:style w:type="character" w:styleId="Hashtag">
    <w:name w:val="Hashtag"/>
    <w:basedOn w:val="DefaultParagraphFont"/>
    <w:uiPriority w:val="99"/>
    <w:semiHidden/>
    <w:unhideWhenUsed/>
    <w:rsid w:val="002658CC"/>
    <w:rPr>
      <w:rFonts w:asciiTheme="minorHAnsi" w:hAnsiTheme="minorHAnsi"/>
      <w:color w:val="00AFD0" w:themeColor="accent6"/>
      <w:shd w:val="clear" w:color="auto" w:fill="E1DFDD"/>
    </w:rPr>
  </w:style>
  <w:style w:type="character" w:styleId="FollowedHyperlink">
    <w:name w:val="FollowedHyperlink"/>
    <w:basedOn w:val="DefaultParagraphFont"/>
    <w:uiPriority w:val="99"/>
    <w:semiHidden/>
    <w:unhideWhenUsed/>
    <w:rsid w:val="002658CC"/>
    <w:rPr>
      <w:rFonts w:asciiTheme="minorHAnsi" w:hAnsiTheme="minorHAnsi"/>
      <w:color w:val="936DB7" w:themeColor="accent5"/>
      <w:u w:val="single"/>
    </w:rPr>
  </w:style>
  <w:style w:type="paragraph" w:styleId="BlockText">
    <w:name w:val="Block Text"/>
    <w:basedOn w:val="Normal"/>
    <w:uiPriority w:val="99"/>
    <w:semiHidden/>
    <w:unhideWhenUsed/>
    <w:rsid w:val="00332E44"/>
    <w:pPr>
      <w:pBdr>
        <w:top w:val="single" w:sz="2" w:space="10" w:color="00C752" w:themeColor="accent1" w:shadow="1" w:frame="1"/>
        <w:left w:val="single" w:sz="2" w:space="10" w:color="00C752" w:themeColor="accent1" w:shadow="1" w:frame="1"/>
        <w:bottom w:val="single" w:sz="2" w:space="10" w:color="00C752" w:themeColor="accent1" w:shadow="1" w:frame="1"/>
        <w:right w:val="single" w:sz="2" w:space="10" w:color="00C752" w:themeColor="accent1" w:shadow="1" w:frame="1"/>
      </w:pBdr>
      <w:ind w:left="1152" w:right="1152"/>
    </w:pPr>
    <w:rPr>
      <w:i/>
      <w:iCs/>
      <w:color w:val="00C752" w:themeColor="accent1"/>
    </w:rPr>
  </w:style>
  <w:style w:type="character" w:customStyle="1" w:styleId="Heading6Char">
    <w:name w:val="Heading 6 Char"/>
    <w:basedOn w:val="DefaultParagraphFont"/>
    <w:link w:val="Heading6"/>
    <w:uiPriority w:val="9"/>
    <w:semiHidden/>
    <w:rsid w:val="00332E44"/>
    <w:rPr>
      <w:rFonts w:asciiTheme="majorHAnsi" w:eastAsiaTheme="majorEastAsia" w:hAnsiTheme="majorHAnsi" w:cstheme="majorBidi"/>
      <w:color w:val="006328" w:themeColor="accent1" w:themeShade="7F"/>
      <w:sz w:val="20"/>
    </w:rPr>
  </w:style>
  <w:style w:type="character" w:customStyle="1" w:styleId="Heading7Char">
    <w:name w:val="Heading 7 Char"/>
    <w:basedOn w:val="DefaultParagraphFont"/>
    <w:link w:val="Heading7"/>
    <w:uiPriority w:val="9"/>
    <w:semiHidden/>
    <w:rsid w:val="00332E44"/>
    <w:rPr>
      <w:rFonts w:asciiTheme="majorHAnsi" w:eastAsiaTheme="majorEastAsia" w:hAnsiTheme="majorHAnsi" w:cstheme="majorBidi"/>
      <w:i/>
      <w:iCs/>
      <w:color w:val="006328" w:themeColor="accent1" w:themeShade="7F"/>
      <w:sz w:val="20"/>
    </w:rPr>
  </w:style>
  <w:style w:type="character" w:customStyle="1" w:styleId="Heading8Char">
    <w:name w:val="Heading 8 Char"/>
    <w:basedOn w:val="DefaultParagraphFont"/>
    <w:link w:val="Heading8"/>
    <w:uiPriority w:val="9"/>
    <w:semiHidden/>
    <w:rsid w:val="00332E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2E44"/>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33717F"/>
    <w:rPr>
      <w:sz w:val="16"/>
      <w:szCs w:val="16"/>
    </w:rPr>
  </w:style>
  <w:style w:type="paragraph" w:styleId="CommentText">
    <w:name w:val="annotation text"/>
    <w:basedOn w:val="Normal"/>
    <w:link w:val="CommentTextChar"/>
    <w:uiPriority w:val="99"/>
    <w:unhideWhenUsed/>
    <w:rsid w:val="0033717F"/>
    <w:rPr>
      <w:szCs w:val="20"/>
    </w:rPr>
  </w:style>
  <w:style w:type="character" w:customStyle="1" w:styleId="CommentTextChar">
    <w:name w:val="Comment Text Char"/>
    <w:basedOn w:val="DefaultParagraphFont"/>
    <w:link w:val="CommentText"/>
    <w:uiPriority w:val="99"/>
    <w:rsid w:val="0033717F"/>
    <w:rPr>
      <w:rFonts w:eastAsiaTheme="minorEastAsia"/>
      <w:color w:val="414042" w:themeColor="accent3"/>
      <w:sz w:val="20"/>
      <w:szCs w:val="20"/>
    </w:rPr>
  </w:style>
  <w:style w:type="paragraph" w:styleId="CommentSubject">
    <w:name w:val="annotation subject"/>
    <w:basedOn w:val="CommentText"/>
    <w:next w:val="CommentText"/>
    <w:link w:val="CommentSubjectChar"/>
    <w:uiPriority w:val="99"/>
    <w:semiHidden/>
    <w:unhideWhenUsed/>
    <w:rsid w:val="0033717F"/>
    <w:rPr>
      <w:b/>
      <w:bCs/>
    </w:rPr>
  </w:style>
  <w:style w:type="character" w:customStyle="1" w:styleId="CommentSubjectChar">
    <w:name w:val="Comment Subject Char"/>
    <w:basedOn w:val="CommentTextChar"/>
    <w:link w:val="CommentSubject"/>
    <w:uiPriority w:val="99"/>
    <w:semiHidden/>
    <w:rsid w:val="0033717F"/>
    <w:rPr>
      <w:rFonts w:eastAsiaTheme="minorEastAsia"/>
      <w:b/>
      <w:bCs/>
      <w:color w:val="414042" w:themeColor="accent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6522">
      <w:bodyDiv w:val="1"/>
      <w:marLeft w:val="0"/>
      <w:marRight w:val="0"/>
      <w:marTop w:val="0"/>
      <w:marBottom w:val="0"/>
      <w:divBdr>
        <w:top w:val="none" w:sz="0" w:space="0" w:color="auto"/>
        <w:left w:val="none" w:sz="0" w:space="0" w:color="auto"/>
        <w:bottom w:val="none" w:sz="0" w:space="0" w:color="auto"/>
        <w:right w:val="none" w:sz="0" w:space="0" w:color="auto"/>
      </w:divBdr>
    </w:div>
    <w:div w:id="220756386">
      <w:bodyDiv w:val="1"/>
      <w:marLeft w:val="0"/>
      <w:marRight w:val="0"/>
      <w:marTop w:val="0"/>
      <w:marBottom w:val="0"/>
      <w:divBdr>
        <w:top w:val="none" w:sz="0" w:space="0" w:color="auto"/>
        <w:left w:val="none" w:sz="0" w:space="0" w:color="auto"/>
        <w:bottom w:val="none" w:sz="0" w:space="0" w:color="auto"/>
        <w:right w:val="none" w:sz="0" w:space="0" w:color="auto"/>
      </w:divBdr>
      <w:divsChild>
        <w:div w:id="296641571">
          <w:marLeft w:val="0"/>
          <w:marRight w:val="0"/>
          <w:marTop w:val="0"/>
          <w:marBottom w:val="0"/>
          <w:divBdr>
            <w:top w:val="none" w:sz="0" w:space="0" w:color="auto"/>
            <w:left w:val="none" w:sz="0" w:space="0" w:color="auto"/>
            <w:bottom w:val="none" w:sz="0" w:space="0" w:color="auto"/>
            <w:right w:val="none" w:sz="0" w:space="0" w:color="auto"/>
          </w:divBdr>
          <w:divsChild>
            <w:div w:id="15353032">
              <w:marLeft w:val="0"/>
              <w:marRight w:val="0"/>
              <w:marTop w:val="0"/>
              <w:marBottom w:val="0"/>
              <w:divBdr>
                <w:top w:val="none" w:sz="0" w:space="0" w:color="auto"/>
                <w:left w:val="none" w:sz="0" w:space="0" w:color="auto"/>
                <w:bottom w:val="none" w:sz="0" w:space="0" w:color="auto"/>
                <w:right w:val="none" w:sz="0" w:space="0" w:color="auto"/>
              </w:divBdr>
            </w:div>
            <w:div w:id="1085615800">
              <w:marLeft w:val="0"/>
              <w:marRight w:val="0"/>
              <w:marTop w:val="0"/>
              <w:marBottom w:val="0"/>
              <w:divBdr>
                <w:top w:val="none" w:sz="0" w:space="0" w:color="auto"/>
                <w:left w:val="none" w:sz="0" w:space="0" w:color="auto"/>
                <w:bottom w:val="none" w:sz="0" w:space="0" w:color="auto"/>
                <w:right w:val="none" w:sz="0" w:space="0" w:color="auto"/>
              </w:divBdr>
            </w:div>
            <w:div w:id="1792094242">
              <w:marLeft w:val="0"/>
              <w:marRight w:val="0"/>
              <w:marTop w:val="0"/>
              <w:marBottom w:val="0"/>
              <w:divBdr>
                <w:top w:val="none" w:sz="0" w:space="0" w:color="auto"/>
                <w:left w:val="none" w:sz="0" w:space="0" w:color="auto"/>
                <w:bottom w:val="none" w:sz="0" w:space="0" w:color="auto"/>
                <w:right w:val="none" w:sz="0" w:space="0" w:color="auto"/>
              </w:divBdr>
            </w:div>
            <w:div w:id="734015526">
              <w:marLeft w:val="0"/>
              <w:marRight w:val="0"/>
              <w:marTop w:val="0"/>
              <w:marBottom w:val="0"/>
              <w:divBdr>
                <w:top w:val="none" w:sz="0" w:space="0" w:color="auto"/>
                <w:left w:val="none" w:sz="0" w:space="0" w:color="auto"/>
                <w:bottom w:val="none" w:sz="0" w:space="0" w:color="auto"/>
                <w:right w:val="none" w:sz="0" w:space="0" w:color="auto"/>
              </w:divBdr>
            </w:div>
            <w:div w:id="850874424">
              <w:marLeft w:val="0"/>
              <w:marRight w:val="0"/>
              <w:marTop w:val="0"/>
              <w:marBottom w:val="0"/>
              <w:divBdr>
                <w:top w:val="none" w:sz="0" w:space="0" w:color="auto"/>
                <w:left w:val="none" w:sz="0" w:space="0" w:color="auto"/>
                <w:bottom w:val="none" w:sz="0" w:space="0" w:color="auto"/>
                <w:right w:val="none" w:sz="0" w:space="0" w:color="auto"/>
              </w:divBdr>
            </w:div>
            <w:div w:id="2072729183">
              <w:marLeft w:val="0"/>
              <w:marRight w:val="0"/>
              <w:marTop w:val="0"/>
              <w:marBottom w:val="0"/>
              <w:divBdr>
                <w:top w:val="none" w:sz="0" w:space="0" w:color="auto"/>
                <w:left w:val="none" w:sz="0" w:space="0" w:color="auto"/>
                <w:bottom w:val="none" w:sz="0" w:space="0" w:color="auto"/>
                <w:right w:val="none" w:sz="0" w:space="0" w:color="auto"/>
              </w:divBdr>
            </w:div>
            <w:div w:id="35666659">
              <w:marLeft w:val="0"/>
              <w:marRight w:val="0"/>
              <w:marTop w:val="0"/>
              <w:marBottom w:val="0"/>
              <w:divBdr>
                <w:top w:val="none" w:sz="0" w:space="0" w:color="auto"/>
                <w:left w:val="none" w:sz="0" w:space="0" w:color="auto"/>
                <w:bottom w:val="none" w:sz="0" w:space="0" w:color="auto"/>
                <w:right w:val="none" w:sz="0" w:space="0" w:color="auto"/>
              </w:divBdr>
            </w:div>
            <w:div w:id="1711109338">
              <w:marLeft w:val="0"/>
              <w:marRight w:val="0"/>
              <w:marTop w:val="0"/>
              <w:marBottom w:val="0"/>
              <w:divBdr>
                <w:top w:val="none" w:sz="0" w:space="0" w:color="auto"/>
                <w:left w:val="none" w:sz="0" w:space="0" w:color="auto"/>
                <w:bottom w:val="none" w:sz="0" w:space="0" w:color="auto"/>
                <w:right w:val="none" w:sz="0" w:space="0" w:color="auto"/>
              </w:divBdr>
            </w:div>
            <w:div w:id="2014529788">
              <w:marLeft w:val="0"/>
              <w:marRight w:val="0"/>
              <w:marTop w:val="0"/>
              <w:marBottom w:val="0"/>
              <w:divBdr>
                <w:top w:val="none" w:sz="0" w:space="0" w:color="auto"/>
                <w:left w:val="none" w:sz="0" w:space="0" w:color="auto"/>
                <w:bottom w:val="none" w:sz="0" w:space="0" w:color="auto"/>
                <w:right w:val="none" w:sz="0" w:space="0" w:color="auto"/>
              </w:divBdr>
            </w:div>
            <w:div w:id="171141934">
              <w:marLeft w:val="0"/>
              <w:marRight w:val="0"/>
              <w:marTop w:val="0"/>
              <w:marBottom w:val="0"/>
              <w:divBdr>
                <w:top w:val="none" w:sz="0" w:space="0" w:color="auto"/>
                <w:left w:val="none" w:sz="0" w:space="0" w:color="auto"/>
                <w:bottom w:val="none" w:sz="0" w:space="0" w:color="auto"/>
                <w:right w:val="none" w:sz="0" w:space="0" w:color="auto"/>
              </w:divBdr>
            </w:div>
            <w:div w:id="1630471417">
              <w:marLeft w:val="0"/>
              <w:marRight w:val="0"/>
              <w:marTop w:val="0"/>
              <w:marBottom w:val="0"/>
              <w:divBdr>
                <w:top w:val="none" w:sz="0" w:space="0" w:color="auto"/>
                <w:left w:val="none" w:sz="0" w:space="0" w:color="auto"/>
                <w:bottom w:val="none" w:sz="0" w:space="0" w:color="auto"/>
                <w:right w:val="none" w:sz="0" w:space="0" w:color="auto"/>
              </w:divBdr>
            </w:div>
            <w:div w:id="1842620647">
              <w:marLeft w:val="0"/>
              <w:marRight w:val="0"/>
              <w:marTop w:val="0"/>
              <w:marBottom w:val="0"/>
              <w:divBdr>
                <w:top w:val="none" w:sz="0" w:space="0" w:color="auto"/>
                <w:left w:val="none" w:sz="0" w:space="0" w:color="auto"/>
                <w:bottom w:val="none" w:sz="0" w:space="0" w:color="auto"/>
                <w:right w:val="none" w:sz="0" w:space="0" w:color="auto"/>
              </w:divBdr>
            </w:div>
            <w:div w:id="923955125">
              <w:marLeft w:val="0"/>
              <w:marRight w:val="0"/>
              <w:marTop w:val="0"/>
              <w:marBottom w:val="0"/>
              <w:divBdr>
                <w:top w:val="none" w:sz="0" w:space="0" w:color="auto"/>
                <w:left w:val="none" w:sz="0" w:space="0" w:color="auto"/>
                <w:bottom w:val="none" w:sz="0" w:space="0" w:color="auto"/>
                <w:right w:val="none" w:sz="0" w:space="0" w:color="auto"/>
              </w:divBdr>
            </w:div>
            <w:div w:id="569467954">
              <w:marLeft w:val="0"/>
              <w:marRight w:val="0"/>
              <w:marTop w:val="0"/>
              <w:marBottom w:val="0"/>
              <w:divBdr>
                <w:top w:val="none" w:sz="0" w:space="0" w:color="auto"/>
                <w:left w:val="none" w:sz="0" w:space="0" w:color="auto"/>
                <w:bottom w:val="none" w:sz="0" w:space="0" w:color="auto"/>
                <w:right w:val="none" w:sz="0" w:space="0" w:color="auto"/>
              </w:divBdr>
            </w:div>
            <w:div w:id="174542369">
              <w:marLeft w:val="0"/>
              <w:marRight w:val="0"/>
              <w:marTop w:val="0"/>
              <w:marBottom w:val="0"/>
              <w:divBdr>
                <w:top w:val="none" w:sz="0" w:space="0" w:color="auto"/>
                <w:left w:val="none" w:sz="0" w:space="0" w:color="auto"/>
                <w:bottom w:val="none" w:sz="0" w:space="0" w:color="auto"/>
                <w:right w:val="none" w:sz="0" w:space="0" w:color="auto"/>
              </w:divBdr>
            </w:div>
            <w:div w:id="1186872452">
              <w:marLeft w:val="0"/>
              <w:marRight w:val="0"/>
              <w:marTop w:val="0"/>
              <w:marBottom w:val="0"/>
              <w:divBdr>
                <w:top w:val="none" w:sz="0" w:space="0" w:color="auto"/>
                <w:left w:val="none" w:sz="0" w:space="0" w:color="auto"/>
                <w:bottom w:val="none" w:sz="0" w:space="0" w:color="auto"/>
                <w:right w:val="none" w:sz="0" w:space="0" w:color="auto"/>
              </w:divBdr>
            </w:div>
            <w:div w:id="459038424">
              <w:marLeft w:val="0"/>
              <w:marRight w:val="0"/>
              <w:marTop w:val="0"/>
              <w:marBottom w:val="0"/>
              <w:divBdr>
                <w:top w:val="none" w:sz="0" w:space="0" w:color="auto"/>
                <w:left w:val="none" w:sz="0" w:space="0" w:color="auto"/>
                <w:bottom w:val="none" w:sz="0" w:space="0" w:color="auto"/>
                <w:right w:val="none" w:sz="0" w:space="0" w:color="auto"/>
              </w:divBdr>
            </w:div>
            <w:div w:id="893661082">
              <w:marLeft w:val="0"/>
              <w:marRight w:val="0"/>
              <w:marTop w:val="0"/>
              <w:marBottom w:val="0"/>
              <w:divBdr>
                <w:top w:val="none" w:sz="0" w:space="0" w:color="auto"/>
                <w:left w:val="none" w:sz="0" w:space="0" w:color="auto"/>
                <w:bottom w:val="none" w:sz="0" w:space="0" w:color="auto"/>
                <w:right w:val="none" w:sz="0" w:space="0" w:color="auto"/>
              </w:divBdr>
            </w:div>
            <w:div w:id="1142037277">
              <w:marLeft w:val="0"/>
              <w:marRight w:val="0"/>
              <w:marTop w:val="0"/>
              <w:marBottom w:val="0"/>
              <w:divBdr>
                <w:top w:val="none" w:sz="0" w:space="0" w:color="auto"/>
                <w:left w:val="none" w:sz="0" w:space="0" w:color="auto"/>
                <w:bottom w:val="none" w:sz="0" w:space="0" w:color="auto"/>
                <w:right w:val="none" w:sz="0" w:space="0" w:color="auto"/>
              </w:divBdr>
            </w:div>
            <w:div w:id="689837612">
              <w:marLeft w:val="0"/>
              <w:marRight w:val="0"/>
              <w:marTop w:val="0"/>
              <w:marBottom w:val="0"/>
              <w:divBdr>
                <w:top w:val="none" w:sz="0" w:space="0" w:color="auto"/>
                <w:left w:val="none" w:sz="0" w:space="0" w:color="auto"/>
                <w:bottom w:val="none" w:sz="0" w:space="0" w:color="auto"/>
                <w:right w:val="none" w:sz="0" w:space="0" w:color="auto"/>
              </w:divBdr>
            </w:div>
          </w:divsChild>
        </w:div>
        <w:div w:id="1187984783">
          <w:marLeft w:val="0"/>
          <w:marRight w:val="0"/>
          <w:marTop w:val="0"/>
          <w:marBottom w:val="0"/>
          <w:divBdr>
            <w:top w:val="none" w:sz="0" w:space="0" w:color="auto"/>
            <w:left w:val="none" w:sz="0" w:space="0" w:color="auto"/>
            <w:bottom w:val="none" w:sz="0" w:space="0" w:color="auto"/>
            <w:right w:val="none" w:sz="0" w:space="0" w:color="auto"/>
          </w:divBdr>
        </w:div>
        <w:div w:id="1314412968">
          <w:marLeft w:val="0"/>
          <w:marRight w:val="0"/>
          <w:marTop w:val="0"/>
          <w:marBottom w:val="0"/>
          <w:divBdr>
            <w:top w:val="none" w:sz="0" w:space="0" w:color="auto"/>
            <w:left w:val="none" w:sz="0" w:space="0" w:color="auto"/>
            <w:bottom w:val="none" w:sz="0" w:space="0" w:color="auto"/>
            <w:right w:val="none" w:sz="0" w:space="0" w:color="auto"/>
          </w:divBdr>
        </w:div>
        <w:div w:id="573469631">
          <w:marLeft w:val="0"/>
          <w:marRight w:val="0"/>
          <w:marTop w:val="0"/>
          <w:marBottom w:val="0"/>
          <w:divBdr>
            <w:top w:val="none" w:sz="0" w:space="0" w:color="auto"/>
            <w:left w:val="none" w:sz="0" w:space="0" w:color="auto"/>
            <w:bottom w:val="none" w:sz="0" w:space="0" w:color="auto"/>
            <w:right w:val="none" w:sz="0" w:space="0" w:color="auto"/>
          </w:divBdr>
        </w:div>
        <w:div w:id="117377763">
          <w:marLeft w:val="0"/>
          <w:marRight w:val="0"/>
          <w:marTop w:val="0"/>
          <w:marBottom w:val="0"/>
          <w:divBdr>
            <w:top w:val="none" w:sz="0" w:space="0" w:color="auto"/>
            <w:left w:val="none" w:sz="0" w:space="0" w:color="auto"/>
            <w:bottom w:val="none" w:sz="0" w:space="0" w:color="auto"/>
            <w:right w:val="none" w:sz="0" w:space="0" w:color="auto"/>
          </w:divBdr>
        </w:div>
        <w:div w:id="1030036296">
          <w:marLeft w:val="0"/>
          <w:marRight w:val="0"/>
          <w:marTop w:val="0"/>
          <w:marBottom w:val="0"/>
          <w:divBdr>
            <w:top w:val="none" w:sz="0" w:space="0" w:color="auto"/>
            <w:left w:val="none" w:sz="0" w:space="0" w:color="auto"/>
            <w:bottom w:val="none" w:sz="0" w:space="0" w:color="auto"/>
            <w:right w:val="none" w:sz="0" w:space="0" w:color="auto"/>
          </w:divBdr>
        </w:div>
        <w:div w:id="746614449">
          <w:marLeft w:val="0"/>
          <w:marRight w:val="0"/>
          <w:marTop w:val="0"/>
          <w:marBottom w:val="0"/>
          <w:divBdr>
            <w:top w:val="none" w:sz="0" w:space="0" w:color="auto"/>
            <w:left w:val="none" w:sz="0" w:space="0" w:color="auto"/>
            <w:bottom w:val="none" w:sz="0" w:space="0" w:color="auto"/>
            <w:right w:val="none" w:sz="0" w:space="0" w:color="auto"/>
          </w:divBdr>
        </w:div>
        <w:div w:id="730006244">
          <w:marLeft w:val="0"/>
          <w:marRight w:val="0"/>
          <w:marTop w:val="0"/>
          <w:marBottom w:val="0"/>
          <w:divBdr>
            <w:top w:val="none" w:sz="0" w:space="0" w:color="auto"/>
            <w:left w:val="none" w:sz="0" w:space="0" w:color="auto"/>
            <w:bottom w:val="none" w:sz="0" w:space="0" w:color="auto"/>
            <w:right w:val="none" w:sz="0" w:space="0" w:color="auto"/>
          </w:divBdr>
        </w:div>
        <w:div w:id="1572739676">
          <w:marLeft w:val="0"/>
          <w:marRight w:val="0"/>
          <w:marTop w:val="0"/>
          <w:marBottom w:val="0"/>
          <w:divBdr>
            <w:top w:val="none" w:sz="0" w:space="0" w:color="auto"/>
            <w:left w:val="none" w:sz="0" w:space="0" w:color="auto"/>
            <w:bottom w:val="none" w:sz="0" w:space="0" w:color="auto"/>
            <w:right w:val="none" w:sz="0" w:space="0" w:color="auto"/>
          </w:divBdr>
        </w:div>
        <w:div w:id="1581791656">
          <w:marLeft w:val="0"/>
          <w:marRight w:val="0"/>
          <w:marTop w:val="0"/>
          <w:marBottom w:val="0"/>
          <w:divBdr>
            <w:top w:val="none" w:sz="0" w:space="0" w:color="auto"/>
            <w:left w:val="none" w:sz="0" w:space="0" w:color="auto"/>
            <w:bottom w:val="none" w:sz="0" w:space="0" w:color="auto"/>
            <w:right w:val="none" w:sz="0" w:space="0" w:color="auto"/>
          </w:divBdr>
        </w:div>
        <w:div w:id="1782145611">
          <w:marLeft w:val="0"/>
          <w:marRight w:val="0"/>
          <w:marTop w:val="0"/>
          <w:marBottom w:val="0"/>
          <w:divBdr>
            <w:top w:val="none" w:sz="0" w:space="0" w:color="auto"/>
            <w:left w:val="none" w:sz="0" w:space="0" w:color="auto"/>
            <w:bottom w:val="none" w:sz="0" w:space="0" w:color="auto"/>
            <w:right w:val="none" w:sz="0" w:space="0" w:color="auto"/>
          </w:divBdr>
        </w:div>
        <w:div w:id="1972050151">
          <w:marLeft w:val="0"/>
          <w:marRight w:val="0"/>
          <w:marTop w:val="0"/>
          <w:marBottom w:val="0"/>
          <w:divBdr>
            <w:top w:val="none" w:sz="0" w:space="0" w:color="auto"/>
            <w:left w:val="none" w:sz="0" w:space="0" w:color="auto"/>
            <w:bottom w:val="none" w:sz="0" w:space="0" w:color="auto"/>
            <w:right w:val="none" w:sz="0" w:space="0" w:color="auto"/>
          </w:divBdr>
        </w:div>
        <w:div w:id="1409497540">
          <w:marLeft w:val="0"/>
          <w:marRight w:val="0"/>
          <w:marTop w:val="0"/>
          <w:marBottom w:val="0"/>
          <w:divBdr>
            <w:top w:val="none" w:sz="0" w:space="0" w:color="auto"/>
            <w:left w:val="none" w:sz="0" w:space="0" w:color="auto"/>
            <w:bottom w:val="none" w:sz="0" w:space="0" w:color="auto"/>
            <w:right w:val="none" w:sz="0" w:space="0" w:color="auto"/>
          </w:divBdr>
        </w:div>
        <w:div w:id="1589189536">
          <w:marLeft w:val="0"/>
          <w:marRight w:val="0"/>
          <w:marTop w:val="0"/>
          <w:marBottom w:val="0"/>
          <w:divBdr>
            <w:top w:val="none" w:sz="0" w:space="0" w:color="auto"/>
            <w:left w:val="none" w:sz="0" w:space="0" w:color="auto"/>
            <w:bottom w:val="none" w:sz="0" w:space="0" w:color="auto"/>
            <w:right w:val="none" w:sz="0" w:space="0" w:color="auto"/>
          </w:divBdr>
          <w:divsChild>
            <w:div w:id="982857020">
              <w:marLeft w:val="-75"/>
              <w:marRight w:val="0"/>
              <w:marTop w:val="30"/>
              <w:marBottom w:val="30"/>
              <w:divBdr>
                <w:top w:val="none" w:sz="0" w:space="0" w:color="auto"/>
                <w:left w:val="none" w:sz="0" w:space="0" w:color="auto"/>
                <w:bottom w:val="none" w:sz="0" w:space="0" w:color="auto"/>
                <w:right w:val="none" w:sz="0" w:space="0" w:color="auto"/>
              </w:divBdr>
              <w:divsChild>
                <w:div w:id="677007564">
                  <w:marLeft w:val="0"/>
                  <w:marRight w:val="0"/>
                  <w:marTop w:val="0"/>
                  <w:marBottom w:val="0"/>
                  <w:divBdr>
                    <w:top w:val="none" w:sz="0" w:space="0" w:color="auto"/>
                    <w:left w:val="none" w:sz="0" w:space="0" w:color="auto"/>
                    <w:bottom w:val="none" w:sz="0" w:space="0" w:color="auto"/>
                    <w:right w:val="none" w:sz="0" w:space="0" w:color="auto"/>
                  </w:divBdr>
                  <w:divsChild>
                    <w:div w:id="878590974">
                      <w:marLeft w:val="0"/>
                      <w:marRight w:val="0"/>
                      <w:marTop w:val="0"/>
                      <w:marBottom w:val="0"/>
                      <w:divBdr>
                        <w:top w:val="none" w:sz="0" w:space="0" w:color="auto"/>
                        <w:left w:val="none" w:sz="0" w:space="0" w:color="auto"/>
                        <w:bottom w:val="none" w:sz="0" w:space="0" w:color="auto"/>
                        <w:right w:val="none" w:sz="0" w:space="0" w:color="auto"/>
                      </w:divBdr>
                    </w:div>
                    <w:div w:id="306251954">
                      <w:marLeft w:val="0"/>
                      <w:marRight w:val="0"/>
                      <w:marTop w:val="0"/>
                      <w:marBottom w:val="0"/>
                      <w:divBdr>
                        <w:top w:val="none" w:sz="0" w:space="0" w:color="auto"/>
                        <w:left w:val="none" w:sz="0" w:space="0" w:color="auto"/>
                        <w:bottom w:val="none" w:sz="0" w:space="0" w:color="auto"/>
                        <w:right w:val="none" w:sz="0" w:space="0" w:color="auto"/>
                      </w:divBdr>
                    </w:div>
                  </w:divsChild>
                </w:div>
                <w:div w:id="1583222911">
                  <w:marLeft w:val="0"/>
                  <w:marRight w:val="0"/>
                  <w:marTop w:val="0"/>
                  <w:marBottom w:val="0"/>
                  <w:divBdr>
                    <w:top w:val="none" w:sz="0" w:space="0" w:color="auto"/>
                    <w:left w:val="none" w:sz="0" w:space="0" w:color="auto"/>
                    <w:bottom w:val="none" w:sz="0" w:space="0" w:color="auto"/>
                    <w:right w:val="none" w:sz="0" w:space="0" w:color="auto"/>
                  </w:divBdr>
                  <w:divsChild>
                    <w:div w:id="805439481">
                      <w:marLeft w:val="0"/>
                      <w:marRight w:val="0"/>
                      <w:marTop w:val="0"/>
                      <w:marBottom w:val="0"/>
                      <w:divBdr>
                        <w:top w:val="none" w:sz="0" w:space="0" w:color="auto"/>
                        <w:left w:val="none" w:sz="0" w:space="0" w:color="auto"/>
                        <w:bottom w:val="none" w:sz="0" w:space="0" w:color="auto"/>
                        <w:right w:val="none" w:sz="0" w:space="0" w:color="auto"/>
                      </w:divBdr>
                    </w:div>
                  </w:divsChild>
                </w:div>
                <w:div w:id="810444765">
                  <w:marLeft w:val="0"/>
                  <w:marRight w:val="0"/>
                  <w:marTop w:val="0"/>
                  <w:marBottom w:val="0"/>
                  <w:divBdr>
                    <w:top w:val="none" w:sz="0" w:space="0" w:color="auto"/>
                    <w:left w:val="none" w:sz="0" w:space="0" w:color="auto"/>
                    <w:bottom w:val="none" w:sz="0" w:space="0" w:color="auto"/>
                    <w:right w:val="none" w:sz="0" w:space="0" w:color="auto"/>
                  </w:divBdr>
                  <w:divsChild>
                    <w:div w:id="1891308073">
                      <w:marLeft w:val="0"/>
                      <w:marRight w:val="0"/>
                      <w:marTop w:val="0"/>
                      <w:marBottom w:val="0"/>
                      <w:divBdr>
                        <w:top w:val="none" w:sz="0" w:space="0" w:color="auto"/>
                        <w:left w:val="none" w:sz="0" w:space="0" w:color="auto"/>
                        <w:bottom w:val="none" w:sz="0" w:space="0" w:color="auto"/>
                        <w:right w:val="none" w:sz="0" w:space="0" w:color="auto"/>
                      </w:divBdr>
                    </w:div>
                  </w:divsChild>
                </w:div>
                <w:div w:id="33427283">
                  <w:marLeft w:val="0"/>
                  <w:marRight w:val="0"/>
                  <w:marTop w:val="0"/>
                  <w:marBottom w:val="0"/>
                  <w:divBdr>
                    <w:top w:val="none" w:sz="0" w:space="0" w:color="auto"/>
                    <w:left w:val="none" w:sz="0" w:space="0" w:color="auto"/>
                    <w:bottom w:val="none" w:sz="0" w:space="0" w:color="auto"/>
                    <w:right w:val="none" w:sz="0" w:space="0" w:color="auto"/>
                  </w:divBdr>
                  <w:divsChild>
                    <w:div w:id="1121194252">
                      <w:marLeft w:val="0"/>
                      <w:marRight w:val="0"/>
                      <w:marTop w:val="0"/>
                      <w:marBottom w:val="0"/>
                      <w:divBdr>
                        <w:top w:val="none" w:sz="0" w:space="0" w:color="auto"/>
                        <w:left w:val="none" w:sz="0" w:space="0" w:color="auto"/>
                        <w:bottom w:val="none" w:sz="0" w:space="0" w:color="auto"/>
                        <w:right w:val="none" w:sz="0" w:space="0" w:color="auto"/>
                      </w:divBdr>
                    </w:div>
                  </w:divsChild>
                </w:div>
                <w:div w:id="91518150">
                  <w:marLeft w:val="0"/>
                  <w:marRight w:val="0"/>
                  <w:marTop w:val="0"/>
                  <w:marBottom w:val="0"/>
                  <w:divBdr>
                    <w:top w:val="none" w:sz="0" w:space="0" w:color="auto"/>
                    <w:left w:val="none" w:sz="0" w:space="0" w:color="auto"/>
                    <w:bottom w:val="none" w:sz="0" w:space="0" w:color="auto"/>
                    <w:right w:val="none" w:sz="0" w:space="0" w:color="auto"/>
                  </w:divBdr>
                  <w:divsChild>
                    <w:div w:id="1870098446">
                      <w:marLeft w:val="0"/>
                      <w:marRight w:val="0"/>
                      <w:marTop w:val="0"/>
                      <w:marBottom w:val="0"/>
                      <w:divBdr>
                        <w:top w:val="none" w:sz="0" w:space="0" w:color="auto"/>
                        <w:left w:val="none" w:sz="0" w:space="0" w:color="auto"/>
                        <w:bottom w:val="none" w:sz="0" w:space="0" w:color="auto"/>
                        <w:right w:val="none" w:sz="0" w:space="0" w:color="auto"/>
                      </w:divBdr>
                    </w:div>
                  </w:divsChild>
                </w:div>
                <w:div w:id="215315258">
                  <w:marLeft w:val="0"/>
                  <w:marRight w:val="0"/>
                  <w:marTop w:val="0"/>
                  <w:marBottom w:val="0"/>
                  <w:divBdr>
                    <w:top w:val="none" w:sz="0" w:space="0" w:color="auto"/>
                    <w:left w:val="none" w:sz="0" w:space="0" w:color="auto"/>
                    <w:bottom w:val="none" w:sz="0" w:space="0" w:color="auto"/>
                    <w:right w:val="none" w:sz="0" w:space="0" w:color="auto"/>
                  </w:divBdr>
                  <w:divsChild>
                    <w:div w:id="42020767">
                      <w:marLeft w:val="0"/>
                      <w:marRight w:val="0"/>
                      <w:marTop w:val="0"/>
                      <w:marBottom w:val="0"/>
                      <w:divBdr>
                        <w:top w:val="none" w:sz="0" w:space="0" w:color="auto"/>
                        <w:left w:val="none" w:sz="0" w:space="0" w:color="auto"/>
                        <w:bottom w:val="none" w:sz="0" w:space="0" w:color="auto"/>
                        <w:right w:val="none" w:sz="0" w:space="0" w:color="auto"/>
                      </w:divBdr>
                    </w:div>
                  </w:divsChild>
                </w:div>
                <w:div w:id="2077968386">
                  <w:marLeft w:val="0"/>
                  <w:marRight w:val="0"/>
                  <w:marTop w:val="0"/>
                  <w:marBottom w:val="0"/>
                  <w:divBdr>
                    <w:top w:val="none" w:sz="0" w:space="0" w:color="auto"/>
                    <w:left w:val="none" w:sz="0" w:space="0" w:color="auto"/>
                    <w:bottom w:val="none" w:sz="0" w:space="0" w:color="auto"/>
                    <w:right w:val="none" w:sz="0" w:space="0" w:color="auto"/>
                  </w:divBdr>
                  <w:divsChild>
                    <w:div w:id="667758472">
                      <w:marLeft w:val="0"/>
                      <w:marRight w:val="0"/>
                      <w:marTop w:val="0"/>
                      <w:marBottom w:val="0"/>
                      <w:divBdr>
                        <w:top w:val="none" w:sz="0" w:space="0" w:color="auto"/>
                        <w:left w:val="none" w:sz="0" w:space="0" w:color="auto"/>
                        <w:bottom w:val="none" w:sz="0" w:space="0" w:color="auto"/>
                        <w:right w:val="none" w:sz="0" w:space="0" w:color="auto"/>
                      </w:divBdr>
                    </w:div>
                  </w:divsChild>
                </w:div>
                <w:div w:id="253440767">
                  <w:marLeft w:val="0"/>
                  <w:marRight w:val="0"/>
                  <w:marTop w:val="0"/>
                  <w:marBottom w:val="0"/>
                  <w:divBdr>
                    <w:top w:val="none" w:sz="0" w:space="0" w:color="auto"/>
                    <w:left w:val="none" w:sz="0" w:space="0" w:color="auto"/>
                    <w:bottom w:val="none" w:sz="0" w:space="0" w:color="auto"/>
                    <w:right w:val="none" w:sz="0" w:space="0" w:color="auto"/>
                  </w:divBdr>
                  <w:divsChild>
                    <w:div w:id="448007796">
                      <w:marLeft w:val="0"/>
                      <w:marRight w:val="0"/>
                      <w:marTop w:val="0"/>
                      <w:marBottom w:val="0"/>
                      <w:divBdr>
                        <w:top w:val="none" w:sz="0" w:space="0" w:color="auto"/>
                        <w:left w:val="none" w:sz="0" w:space="0" w:color="auto"/>
                        <w:bottom w:val="none" w:sz="0" w:space="0" w:color="auto"/>
                        <w:right w:val="none" w:sz="0" w:space="0" w:color="auto"/>
                      </w:divBdr>
                    </w:div>
                  </w:divsChild>
                </w:div>
                <w:div w:id="1967660283">
                  <w:marLeft w:val="0"/>
                  <w:marRight w:val="0"/>
                  <w:marTop w:val="0"/>
                  <w:marBottom w:val="0"/>
                  <w:divBdr>
                    <w:top w:val="none" w:sz="0" w:space="0" w:color="auto"/>
                    <w:left w:val="none" w:sz="0" w:space="0" w:color="auto"/>
                    <w:bottom w:val="none" w:sz="0" w:space="0" w:color="auto"/>
                    <w:right w:val="none" w:sz="0" w:space="0" w:color="auto"/>
                  </w:divBdr>
                  <w:divsChild>
                    <w:div w:id="1993368819">
                      <w:marLeft w:val="0"/>
                      <w:marRight w:val="0"/>
                      <w:marTop w:val="0"/>
                      <w:marBottom w:val="0"/>
                      <w:divBdr>
                        <w:top w:val="none" w:sz="0" w:space="0" w:color="auto"/>
                        <w:left w:val="none" w:sz="0" w:space="0" w:color="auto"/>
                        <w:bottom w:val="none" w:sz="0" w:space="0" w:color="auto"/>
                        <w:right w:val="none" w:sz="0" w:space="0" w:color="auto"/>
                      </w:divBdr>
                    </w:div>
                    <w:div w:id="1827160145">
                      <w:marLeft w:val="0"/>
                      <w:marRight w:val="0"/>
                      <w:marTop w:val="0"/>
                      <w:marBottom w:val="0"/>
                      <w:divBdr>
                        <w:top w:val="none" w:sz="0" w:space="0" w:color="auto"/>
                        <w:left w:val="none" w:sz="0" w:space="0" w:color="auto"/>
                        <w:bottom w:val="none" w:sz="0" w:space="0" w:color="auto"/>
                        <w:right w:val="none" w:sz="0" w:space="0" w:color="auto"/>
                      </w:divBdr>
                    </w:div>
                  </w:divsChild>
                </w:div>
                <w:div w:id="1138689071">
                  <w:marLeft w:val="0"/>
                  <w:marRight w:val="0"/>
                  <w:marTop w:val="0"/>
                  <w:marBottom w:val="0"/>
                  <w:divBdr>
                    <w:top w:val="none" w:sz="0" w:space="0" w:color="auto"/>
                    <w:left w:val="none" w:sz="0" w:space="0" w:color="auto"/>
                    <w:bottom w:val="none" w:sz="0" w:space="0" w:color="auto"/>
                    <w:right w:val="none" w:sz="0" w:space="0" w:color="auto"/>
                  </w:divBdr>
                  <w:divsChild>
                    <w:div w:id="1290084473">
                      <w:marLeft w:val="0"/>
                      <w:marRight w:val="0"/>
                      <w:marTop w:val="0"/>
                      <w:marBottom w:val="0"/>
                      <w:divBdr>
                        <w:top w:val="none" w:sz="0" w:space="0" w:color="auto"/>
                        <w:left w:val="none" w:sz="0" w:space="0" w:color="auto"/>
                        <w:bottom w:val="none" w:sz="0" w:space="0" w:color="auto"/>
                        <w:right w:val="none" w:sz="0" w:space="0" w:color="auto"/>
                      </w:divBdr>
                    </w:div>
                  </w:divsChild>
                </w:div>
                <w:div w:id="903950411">
                  <w:marLeft w:val="0"/>
                  <w:marRight w:val="0"/>
                  <w:marTop w:val="0"/>
                  <w:marBottom w:val="0"/>
                  <w:divBdr>
                    <w:top w:val="none" w:sz="0" w:space="0" w:color="auto"/>
                    <w:left w:val="none" w:sz="0" w:space="0" w:color="auto"/>
                    <w:bottom w:val="none" w:sz="0" w:space="0" w:color="auto"/>
                    <w:right w:val="none" w:sz="0" w:space="0" w:color="auto"/>
                  </w:divBdr>
                  <w:divsChild>
                    <w:div w:id="41054854">
                      <w:marLeft w:val="0"/>
                      <w:marRight w:val="0"/>
                      <w:marTop w:val="0"/>
                      <w:marBottom w:val="0"/>
                      <w:divBdr>
                        <w:top w:val="none" w:sz="0" w:space="0" w:color="auto"/>
                        <w:left w:val="none" w:sz="0" w:space="0" w:color="auto"/>
                        <w:bottom w:val="none" w:sz="0" w:space="0" w:color="auto"/>
                        <w:right w:val="none" w:sz="0" w:space="0" w:color="auto"/>
                      </w:divBdr>
                    </w:div>
                  </w:divsChild>
                </w:div>
                <w:div w:id="1194878402">
                  <w:marLeft w:val="0"/>
                  <w:marRight w:val="0"/>
                  <w:marTop w:val="0"/>
                  <w:marBottom w:val="0"/>
                  <w:divBdr>
                    <w:top w:val="none" w:sz="0" w:space="0" w:color="auto"/>
                    <w:left w:val="none" w:sz="0" w:space="0" w:color="auto"/>
                    <w:bottom w:val="none" w:sz="0" w:space="0" w:color="auto"/>
                    <w:right w:val="none" w:sz="0" w:space="0" w:color="auto"/>
                  </w:divBdr>
                  <w:divsChild>
                    <w:div w:id="1308169526">
                      <w:marLeft w:val="0"/>
                      <w:marRight w:val="0"/>
                      <w:marTop w:val="0"/>
                      <w:marBottom w:val="0"/>
                      <w:divBdr>
                        <w:top w:val="none" w:sz="0" w:space="0" w:color="auto"/>
                        <w:left w:val="none" w:sz="0" w:space="0" w:color="auto"/>
                        <w:bottom w:val="none" w:sz="0" w:space="0" w:color="auto"/>
                        <w:right w:val="none" w:sz="0" w:space="0" w:color="auto"/>
                      </w:divBdr>
                    </w:div>
                  </w:divsChild>
                </w:div>
                <w:div w:id="870924709">
                  <w:marLeft w:val="0"/>
                  <w:marRight w:val="0"/>
                  <w:marTop w:val="0"/>
                  <w:marBottom w:val="0"/>
                  <w:divBdr>
                    <w:top w:val="none" w:sz="0" w:space="0" w:color="auto"/>
                    <w:left w:val="none" w:sz="0" w:space="0" w:color="auto"/>
                    <w:bottom w:val="none" w:sz="0" w:space="0" w:color="auto"/>
                    <w:right w:val="none" w:sz="0" w:space="0" w:color="auto"/>
                  </w:divBdr>
                  <w:divsChild>
                    <w:div w:id="1588342335">
                      <w:marLeft w:val="0"/>
                      <w:marRight w:val="0"/>
                      <w:marTop w:val="0"/>
                      <w:marBottom w:val="0"/>
                      <w:divBdr>
                        <w:top w:val="none" w:sz="0" w:space="0" w:color="auto"/>
                        <w:left w:val="none" w:sz="0" w:space="0" w:color="auto"/>
                        <w:bottom w:val="none" w:sz="0" w:space="0" w:color="auto"/>
                        <w:right w:val="none" w:sz="0" w:space="0" w:color="auto"/>
                      </w:divBdr>
                    </w:div>
                  </w:divsChild>
                </w:div>
                <w:div w:id="1898734245">
                  <w:marLeft w:val="0"/>
                  <w:marRight w:val="0"/>
                  <w:marTop w:val="0"/>
                  <w:marBottom w:val="0"/>
                  <w:divBdr>
                    <w:top w:val="none" w:sz="0" w:space="0" w:color="auto"/>
                    <w:left w:val="none" w:sz="0" w:space="0" w:color="auto"/>
                    <w:bottom w:val="none" w:sz="0" w:space="0" w:color="auto"/>
                    <w:right w:val="none" w:sz="0" w:space="0" w:color="auto"/>
                  </w:divBdr>
                  <w:divsChild>
                    <w:div w:id="1690326298">
                      <w:marLeft w:val="0"/>
                      <w:marRight w:val="0"/>
                      <w:marTop w:val="0"/>
                      <w:marBottom w:val="0"/>
                      <w:divBdr>
                        <w:top w:val="none" w:sz="0" w:space="0" w:color="auto"/>
                        <w:left w:val="none" w:sz="0" w:space="0" w:color="auto"/>
                        <w:bottom w:val="none" w:sz="0" w:space="0" w:color="auto"/>
                        <w:right w:val="none" w:sz="0" w:space="0" w:color="auto"/>
                      </w:divBdr>
                    </w:div>
                  </w:divsChild>
                </w:div>
                <w:div w:id="1947155004">
                  <w:marLeft w:val="0"/>
                  <w:marRight w:val="0"/>
                  <w:marTop w:val="0"/>
                  <w:marBottom w:val="0"/>
                  <w:divBdr>
                    <w:top w:val="none" w:sz="0" w:space="0" w:color="auto"/>
                    <w:left w:val="none" w:sz="0" w:space="0" w:color="auto"/>
                    <w:bottom w:val="none" w:sz="0" w:space="0" w:color="auto"/>
                    <w:right w:val="none" w:sz="0" w:space="0" w:color="auto"/>
                  </w:divBdr>
                  <w:divsChild>
                    <w:div w:id="43871202">
                      <w:marLeft w:val="0"/>
                      <w:marRight w:val="0"/>
                      <w:marTop w:val="0"/>
                      <w:marBottom w:val="0"/>
                      <w:divBdr>
                        <w:top w:val="none" w:sz="0" w:space="0" w:color="auto"/>
                        <w:left w:val="none" w:sz="0" w:space="0" w:color="auto"/>
                        <w:bottom w:val="none" w:sz="0" w:space="0" w:color="auto"/>
                        <w:right w:val="none" w:sz="0" w:space="0" w:color="auto"/>
                      </w:divBdr>
                    </w:div>
                  </w:divsChild>
                </w:div>
                <w:div w:id="28184847">
                  <w:marLeft w:val="0"/>
                  <w:marRight w:val="0"/>
                  <w:marTop w:val="0"/>
                  <w:marBottom w:val="0"/>
                  <w:divBdr>
                    <w:top w:val="none" w:sz="0" w:space="0" w:color="auto"/>
                    <w:left w:val="none" w:sz="0" w:space="0" w:color="auto"/>
                    <w:bottom w:val="none" w:sz="0" w:space="0" w:color="auto"/>
                    <w:right w:val="none" w:sz="0" w:space="0" w:color="auto"/>
                  </w:divBdr>
                  <w:divsChild>
                    <w:div w:id="561018975">
                      <w:marLeft w:val="0"/>
                      <w:marRight w:val="0"/>
                      <w:marTop w:val="0"/>
                      <w:marBottom w:val="0"/>
                      <w:divBdr>
                        <w:top w:val="none" w:sz="0" w:space="0" w:color="auto"/>
                        <w:left w:val="none" w:sz="0" w:space="0" w:color="auto"/>
                        <w:bottom w:val="none" w:sz="0" w:space="0" w:color="auto"/>
                        <w:right w:val="none" w:sz="0" w:space="0" w:color="auto"/>
                      </w:divBdr>
                    </w:div>
                  </w:divsChild>
                </w:div>
                <w:div w:id="67503677">
                  <w:marLeft w:val="0"/>
                  <w:marRight w:val="0"/>
                  <w:marTop w:val="0"/>
                  <w:marBottom w:val="0"/>
                  <w:divBdr>
                    <w:top w:val="none" w:sz="0" w:space="0" w:color="auto"/>
                    <w:left w:val="none" w:sz="0" w:space="0" w:color="auto"/>
                    <w:bottom w:val="none" w:sz="0" w:space="0" w:color="auto"/>
                    <w:right w:val="none" w:sz="0" w:space="0" w:color="auto"/>
                  </w:divBdr>
                  <w:divsChild>
                    <w:div w:id="84692807">
                      <w:marLeft w:val="0"/>
                      <w:marRight w:val="0"/>
                      <w:marTop w:val="0"/>
                      <w:marBottom w:val="0"/>
                      <w:divBdr>
                        <w:top w:val="none" w:sz="0" w:space="0" w:color="auto"/>
                        <w:left w:val="none" w:sz="0" w:space="0" w:color="auto"/>
                        <w:bottom w:val="none" w:sz="0" w:space="0" w:color="auto"/>
                        <w:right w:val="none" w:sz="0" w:space="0" w:color="auto"/>
                      </w:divBdr>
                    </w:div>
                  </w:divsChild>
                </w:div>
                <w:div w:id="251402567">
                  <w:marLeft w:val="0"/>
                  <w:marRight w:val="0"/>
                  <w:marTop w:val="0"/>
                  <w:marBottom w:val="0"/>
                  <w:divBdr>
                    <w:top w:val="none" w:sz="0" w:space="0" w:color="auto"/>
                    <w:left w:val="none" w:sz="0" w:space="0" w:color="auto"/>
                    <w:bottom w:val="none" w:sz="0" w:space="0" w:color="auto"/>
                    <w:right w:val="none" w:sz="0" w:space="0" w:color="auto"/>
                  </w:divBdr>
                  <w:divsChild>
                    <w:div w:id="1713458632">
                      <w:marLeft w:val="0"/>
                      <w:marRight w:val="0"/>
                      <w:marTop w:val="0"/>
                      <w:marBottom w:val="0"/>
                      <w:divBdr>
                        <w:top w:val="none" w:sz="0" w:space="0" w:color="auto"/>
                        <w:left w:val="none" w:sz="0" w:space="0" w:color="auto"/>
                        <w:bottom w:val="none" w:sz="0" w:space="0" w:color="auto"/>
                        <w:right w:val="none" w:sz="0" w:space="0" w:color="auto"/>
                      </w:divBdr>
                    </w:div>
                  </w:divsChild>
                </w:div>
                <w:div w:id="134300844">
                  <w:marLeft w:val="0"/>
                  <w:marRight w:val="0"/>
                  <w:marTop w:val="0"/>
                  <w:marBottom w:val="0"/>
                  <w:divBdr>
                    <w:top w:val="none" w:sz="0" w:space="0" w:color="auto"/>
                    <w:left w:val="none" w:sz="0" w:space="0" w:color="auto"/>
                    <w:bottom w:val="none" w:sz="0" w:space="0" w:color="auto"/>
                    <w:right w:val="none" w:sz="0" w:space="0" w:color="auto"/>
                  </w:divBdr>
                  <w:divsChild>
                    <w:div w:id="1379166249">
                      <w:marLeft w:val="0"/>
                      <w:marRight w:val="0"/>
                      <w:marTop w:val="0"/>
                      <w:marBottom w:val="0"/>
                      <w:divBdr>
                        <w:top w:val="none" w:sz="0" w:space="0" w:color="auto"/>
                        <w:left w:val="none" w:sz="0" w:space="0" w:color="auto"/>
                        <w:bottom w:val="none" w:sz="0" w:space="0" w:color="auto"/>
                        <w:right w:val="none" w:sz="0" w:space="0" w:color="auto"/>
                      </w:divBdr>
                    </w:div>
                  </w:divsChild>
                </w:div>
                <w:div w:id="840849516">
                  <w:marLeft w:val="0"/>
                  <w:marRight w:val="0"/>
                  <w:marTop w:val="0"/>
                  <w:marBottom w:val="0"/>
                  <w:divBdr>
                    <w:top w:val="none" w:sz="0" w:space="0" w:color="auto"/>
                    <w:left w:val="none" w:sz="0" w:space="0" w:color="auto"/>
                    <w:bottom w:val="none" w:sz="0" w:space="0" w:color="auto"/>
                    <w:right w:val="none" w:sz="0" w:space="0" w:color="auto"/>
                  </w:divBdr>
                  <w:divsChild>
                    <w:div w:id="519972628">
                      <w:marLeft w:val="0"/>
                      <w:marRight w:val="0"/>
                      <w:marTop w:val="0"/>
                      <w:marBottom w:val="0"/>
                      <w:divBdr>
                        <w:top w:val="none" w:sz="0" w:space="0" w:color="auto"/>
                        <w:left w:val="none" w:sz="0" w:space="0" w:color="auto"/>
                        <w:bottom w:val="none" w:sz="0" w:space="0" w:color="auto"/>
                        <w:right w:val="none" w:sz="0" w:space="0" w:color="auto"/>
                      </w:divBdr>
                    </w:div>
                  </w:divsChild>
                </w:div>
                <w:div w:id="13188744">
                  <w:marLeft w:val="0"/>
                  <w:marRight w:val="0"/>
                  <w:marTop w:val="0"/>
                  <w:marBottom w:val="0"/>
                  <w:divBdr>
                    <w:top w:val="none" w:sz="0" w:space="0" w:color="auto"/>
                    <w:left w:val="none" w:sz="0" w:space="0" w:color="auto"/>
                    <w:bottom w:val="none" w:sz="0" w:space="0" w:color="auto"/>
                    <w:right w:val="none" w:sz="0" w:space="0" w:color="auto"/>
                  </w:divBdr>
                  <w:divsChild>
                    <w:div w:id="1246380400">
                      <w:marLeft w:val="0"/>
                      <w:marRight w:val="0"/>
                      <w:marTop w:val="0"/>
                      <w:marBottom w:val="0"/>
                      <w:divBdr>
                        <w:top w:val="none" w:sz="0" w:space="0" w:color="auto"/>
                        <w:left w:val="none" w:sz="0" w:space="0" w:color="auto"/>
                        <w:bottom w:val="none" w:sz="0" w:space="0" w:color="auto"/>
                        <w:right w:val="none" w:sz="0" w:space="0" w:color="auto"/>
                      </w:divBdr>
                    </w:div>
                  </w:divsChild>
                </w:div>
                <w:div w:id="188104471">
                  <w:marLeft w:val="0"/>
                  <w:marRight w:val="0"/>
                  <w:marTop w:val="0"/>
                  <w:marBottom w:val="0"/>
                  <w:divBdr>
                    <w:top w:val="none" w:sz="0" w:space="0" w:color="auto"/>
                    <w:left w:val="none" w:sz="0" w:space="0" w:color="auto"/>
                    <w:bottom w:val="none" w:sz="0" w:space="0" w:color="auto"/>
                    <w:right w:val="none" w:sz="0" w:space="0" w:color="auto"/>
                  </w:divBdr>
                  <w:divsChild>
                    <w:div w:id="330917475">
                      <w:marLeft w:val="0"/>
                      <w:marRight w:val="0"/>
                      <w:marTop w:val="0"/>
                      <w:marBottom w:val="0"/>
                      <w:divBdr>
                        <w:top w:val="none" w:sz="0" w:space="0" w:color="auto"/>
                        <w:left w:val="none" w:sz="0" w:space="0" w:color="auto"/>
                        <w:bottom w:val="none" w:sz="0" w:space="0" w:color="auto"/>
                        <w:right w:val="none" w:sz="0" w:space="0" w:color="auto"/>
                      </w:divBdr>
                    </w:div>
                  </w:divsChild>
                </w:div>
                <w:div w:id="1566718361">
                  <w:marLeft w:val="0"/>
                  <w:marRight w:val="0"/>
                  <w:marTop w:val="0"/>
                  <w:marBottom w:val="0"/>
                  <w:divBdr>
                    <w:top w:val="none" w:sz="0" w:space="0" w:color="auto"/>
                    <w:left w:val="none" w:sz="0" w:space="0" w:color="auto"/>
                    <w:bottom w:val="none" w:sz="0" w:space="0" w:color="auto"/>
                    <w:right w:val="none" w:sz="0" w:space="0" w:color="auto"/>
                  </w:divBdr>
                  <w:divsChild>
                    <w:div w:id="1935093065">
                      <w:marLeft w:val="0"/>
                      <w:marRight w:val="0"/>
                      <w:marTop w:val="0"/>
                      <w:marBottom w:val="0"/>
                      <w:divBdr>
                        <w:top w:val="none" w:sz="0" w:space="0" w:color="auto"/>
                        <w:left w:val="none" w:sz="0" w:space="0" w:color="auto"/>
                        <w:bottom w:val="none" w:sz="0" w:space="0" w:color="auto"/>
                        <w:right w:val="none" w:sz="0" w:space="0" w:color="auto"/>
                      </w:divBdr>
                    </w:div>
                  </w:divsChild>
                </w:div>
                <w:div w:id="1307205557">
                  <w:marLeft w:val="0"/>
                  <w:marRight w:val="0"/>
                  <w:marTop w:val="0"/>
                  <w:marBottom w:val="0"/>
                  <w:divBdr>
                    <w:top w:val="none" w:sz="0" w:space="0" w:color="auto"/>
                    <w:left w:val="none" w:sz="0" w:space="0" w:color="auto"/>
                    <w:bottom w:val="none" w:sz="0" w:space="0" w:color="auto"/>
                    <w:right w:val="none" w:sz="0" w:space="0" w:color="auto"/>
                  </w:divBdr>
                  <w:divsChild>
                    <w:div w:id="864758585">
                      <w:marLeft w:val="0"/>
                      <w:marRight w:val="0"/>
                      <w:marTop w:val="0"/>
                      <w:marBottom w:val="0"/>
                      <w:divBdr>
                        <w:top w:val="none" w:sz="0" w:space="0" w:color="auto"/>
                        <w:left w:val="none" w:sz="0" w:space="0" w:color="auto"/>
                        <w:bottom w:val="none" w:sz="0" w:space="0" w:color="auto"/>
                        <w:right w:val="none" w:sz="0" w:space="0" w:color="auto"/>
                      </w:divBdr>
                    </w:div>
                  </w:divsChild>
                </w:div>
                <w:div w:id="1326740763">
                  <w:marLeft w:val="0"/>
                  <w:marRight w:val="0"/>
                  <w:marTop w:val="0"/>
                  <w:marBottom w:val="0"/>
                  <w:divBdr>
                    <w:top w:val="none" w:sz="0" w:space="0" w:color="auto"/>
                    <w:left w:val="none" w:sz="0" w:space="0" w:color="auto"/>
                    <w:bottom w:val="none" w:sz="0" w:space="0" w:color="auto"/>
                    <w:right w:val="none" w:sz="0" w:space="0" w:color="auto"/>
                  </w:divBdr>
                  <w:divsChild>
                    <w:div w:id="1513838810">
                      <w:marLeft w:val="0"/>
                      <w:marRight w:val="0"/>
                      <w:marTop w:val="0"/>
                      <w:marBottom w:val="0"/>
                      <w:divBdr>
                        <w:top w:val="none" w:sz="0" w:space="0" w:color="auto"/>
                        <w:left w:val="none" w:sz="0" w:space="0" w:color="auto"/>
                        <w:bottom w:val="none" w:sz="0" w:space="0" w:color="auto"/>
                        <w:right w:val="none" w:sz="0" w:space="0" w:color="auto"/>
                      </w:divBdr>
                    </w:div>
                  </w:divsChild>
                </w:div>
                <w:div w:id="484736254">
                  <w:marLeft w:val="0"/>
                  <w:marRight w:val="0"/>
                  <w:marTop w:val="0"/>
                  <w:marBottom w:val="0"/>
                  <w:divBdr>
                    <w:top w:val="none" w:sz="0" w:space="0" w:color="auto"/>
                    <w:left w:val="none" w:sz="0" w:space="0" w:color="auto"/>
                    <w:bottom w:val="none" w:sz="0" w:space="0" w:color="auto"/>
                    <w:right w:val="none" w:sz="0" w:space="0" w:color="auto"/>
                  </w:divBdr>
                  <w:divsChild>
                    <w:div w:id="996155785">
                      <w:marLeft w:val="0"/>
                      <w:marRight w:val="0"/>
                      <w:marTop w:val="0"/>
                      <w:marBottom w:val="0"/>
                      <w:divBdr>
                        <w:top w:val="none" w:sz="0" w:space="0" w:color="auto"/>
                        <w:left w:val="none" w:sz="0" w:space="0" w:color="auto"/>
                        <w:bottom w:val="none" w:sz="0" w:space="0" w:color="auto"/>
                        <w:right w:val="none" w:sz="0" w:space="0" w:color="auto"/>
                      </w:divBdr>
                    </w:div>
                  </w:divsChild>
                </w:div>
                <w:div w:id="1532038228">
                  <w:marLeft w:val="0"/>
                  <w:marRight w:val="0"/>
                  <w:marTop w:val="0"/>
                  <w:marBottom w:val="0"/>
                  <w:divBdr>
                    <w:top w:val="none" w:sz="0" w:space="0" w:color="auto"/>
                    <w:left w:val="none" w:sz="0" w:space="0" w:color="auto"/>
                    <w:bottom w:val="none" w:sz="0" w:space="0" w:color="auto"/>
                    <w:right w:val="none" w:sz="0" w:space="0" w:color="auto"/>
                  </w:divBdr>
                  <w:divsChild>
                    <w:div w:id="1239829058">
                      <w:marLeft w:val="0"/>
                      <w:marRight w:val="0"/>
                      <w:marTop w:val="0"/>
                      <w:marBottom w:val="0"/>
                      <w:divBdr>
                        <w:top w:val="none" w:sz="0" w:space="0" w:color="auto"/>
                        <w:left w:val="none" w:sz="0" w:space="0" w:color="auto"/>
                        <w:bottom w:val="none" w:sz="0" w:space="0" w:color="auto"/>
                        <w:right w:val="none" w:sz="0" w:space="0" w:color="auto"/>
                      </w:divBdr>
                    </w:div>
                  </w:divsChild>
                </w:div>
                <w:div w:id="1945916566">
                  <w:marLeft w:val="0"/>
                  <w:marRight w:val="0"/>
                  <w:marTop w:val="0"/>
                  <w:marBottom w:val="0"/>
                  <w:divBdr>
                    <w:top w:val="none" w:sz="0" w:space="0" w:color="auto"/>
                    <w:left w:val="none" w:sz="0" w:space="0" w:color="auto"/>
                    <w:bottom w:val="none" w:sz="0" w:space="0" w:color="auto"/>
                    <w:right w:val="none" w:sz="0" w:space="0" w:color="auto"/>
                  </w:divBdr>
                  <w:divsChild>
                    <w:div w:id="2095278294">
                      <w:marLeft w:val="0"/>
                      <w:marRight w:val="0"/>
                      <w:marTop w:val="0"/>
                      <w:marBottom w:val="0"/>
                      <w:divBdr>
                        <w:top w:val="none" w:sz="0" w:space="0" w:color="auto"/>
                        <w:left w:val="none" w:sz="0" w:space="0" w:color="auto"/>
                        <w:bottom w:val="none" w:sz="0" w:space="0" w:color="auto"/>
                        <w:right w:val="none" w:sz="0" w:space="0" w:color="auto"/>
                      </w:divBdr>
                    </w:div>
                  </w:divsChild>
                </w:div>
                <w:div w:id="1551265779">
                  <w:marLeft w:val="0"/>
                  <w:marRight w:val="0"/>
                  <w:marTop w:val="0"/>
                  <w:marBottom w:val="0"/>
                  <w:divBdr>
                    <w:top w:val="none" w:sz="0" w:space="0" w:color="auto"/>
                    <w:left w:val="none" w:sz="0" w:space="0" w:color="auto"/>
                    <w:bottom w:val="none" w:sz="0" w:space="0" w:color="auto"/>
                    <w:right w:val="none" w:sz="0" w:space="0" w:color="auto"/>
                  </w:divBdr>
                  <w:divsChild>
                    <w:div w:id="769473436">
                      <w:marLeft w:val="0"/>
                      <w:marRight w:val="0"/>
                      <w:marTop w:val="0"/>
                      <w:marBottom w:val="0"/>
                      <w:divBdr>
                        <w:top w:val="none" w:sz="0" w:space="0" w:color="auto"/>
                        <w:left w:val="none" w:sz="0" w:space="0" w:color="auto"/>
                        <w:bottom w:val="none" w:sz="0" w:space="0" w:color="auto"/>
                        <w:right w:val="none" w:sz="0" w:space="0" w:color="auto"/>
                      </w:divBdr>
                    </w:div>
                  </w:divsChild>
                </w:div>
                <w:div w:id="582569112">
                  <w:marLeft w:val="0"/>
                  <w:marRight w:val="0"/>
                  <w:marTop w:val="0"/>
                  <w:marBottom w:val="0"/>
                  <w:divBdr>
                    <w:top w:val="none" w:sz="0" w:space="0" w:color="auto"/>
                    <w:left w:val="none" w:sz="0" w:space="0" w:color="auto"/>
                    <w:bottom w:val="none" w:sz="0" w:space="0" w:color="auto"/>
                    <w:right w:val="none" w:sz="0" w:space="0" w:color="auto"/>
                  </w:divBdr>
                  <w:divsChild>
                    <w:div w:id="2035842561">
                      <w:marLeft w:val="0"/>
                      <w:marRight w:val="0"/>
                      <w:marTop w:val="0"/>
                      <w:marBottom w:val="0"/>
                      <w:divBdr>
                        <w:top w:val="none" w:sz="0" w:space="0" w:color="auto"/>
                        <w:left w:val="none" w:sz="0" w:space="0" w:color="auto"/>
                        <w:bottom w:val="none" w:sz="0" w:space="0" w:color="auto"/>
                        <w:right w:val="none" w:sz="0" w:space="0" w:color="auto"/>
                      </w:divBdr>
                    </w:div>
                  </w:divsChild>
                </w:div>
                <w:div w:id="1034576863">
                  <w:marLeft w:val="0"/>
                  <w:marRight w:val="0"/>
                  <w:marTop w:val="0"/>
                  <w:marBottom w:val="0"/>
                  <w:divBdr>
                    <w:top w:val="none" w:sz="0" w:space="0" w:color="auto"/>
                    <w:left w:val="none" w:sz="0" w:space="0" w:color="auto"/>
                    <w:bottom w:val="none" w:sz="0" w:space="0" w:color="auto"/>
                    <w:right w:val="none" w:sz="0" w:space="0" w:color="auto"/>
                  </w:divBdr>
                  <w:divsChild>
                    <w:div w:id="1999380971">
                      <w:marLeft w:val="0"/>
                      <w:marRight w:val="0"/>
                      <w:marTop w:val="0"/>
                      <w:marBottom w:val="0"/>
                      <w:divBdr>
                        <w:top w:val="none" w:sz="0" w:space="0" w:color="auto"/>
                        <w:left w:val="none" w:sz="0" w:space="0" w:color="auto"/>
                        <w:bottom w:val="none" w:sz="0" w:space="0" w:color="auto"/>
                        <w:right w:val="none" w:sz="0" w:space="0" w:color="auto"/>
                      </w:divBdr>
                    </w:div>
                  </w:divsChild>
                </w:div>
                <w:div w:id="244266672">
                  <w:marLeft w:val="0"/>
                  <w:marRight w:val="0"/>
                  <w:marTop w:val="0"/>
                  <w:marBottom w:val="0"/>
                  <w:divBdr>
                    <w:top w:val="none" w:sz="0" w:space="0" w:color="auto"/>
                    <w:left w:val="none" w:sz="0" w:space="0" w:color="auto"/>
                    <w:bottom w:val="none" w:sz="0" w:space="0" w:color="auto"/>
                    <w:right w:val="none" w:sz="0" w:space="0" w:color="auto"/>
                  </w:divBdr>
                  <w:divsChild>
                    <w:div w:id="2114283441">
                      <w:marLeft w:val="0"/>
                      <w:marRight w:val="0"/>
                      <w:marTop w:val="0"/>
                      <w:marBottom w:val="0"/>
                      <w:divBdr>
                        <w:top w:val="none" w:sz="0" w:space="0" w:color="auto"/>
                        <w:left w:val="none" w:sz="0" w:space="0" w:color="auto"/>
                        <w:bottom w:val="none" w:sz="0" w:space="0" w:color="auto"/>
                        <w:right w:val="none" w:sz="0" w:space="0" w:color="auto"/>
                      </w:divBdr>
                    </w:div>
                  </w:divsChild>
                </w:div>
                <w:div w:id="1523472374">
                  <w:marLeft w:val="0"/>
                  <w:marRight w:val="0"/>
                  <w:marTop w:val="0"/>
                  <w:marBottom w:val="0"/>
                  <w:divBdr>
                    <w:top w:val="none" w:sz="0" w:space="0" w:color="auto"/>
                    <w:left w:val="none" w:sz="0" w:space="0" w:color="auto"/>
                    <w:bottom w:val="none" w:sz="0" w:space="0" w:color="auto"/>
                    <w:right w:val="none" w:sz="0" w:space="0" w:color="auto"/>
                  </w:divBdr>
                  <w:divsChild>
                    <w:div w:id="168106165">
                      <w:marLeft w:val="0"/>
                      <w:marRight w:val="0"/>
                      <w:marTop w:val="0"/>
                      <w:marBottom w:val="0"/>
                      <w:divBdr>
                        <w:top w:val="none" w:sz="0" w:space="0" w:color="auto"/>
                        <w:left w:val="none" w:sz="0" w:space="0" w:color="auto"/>
                        <w:bottom w:val="none" w:sz="0" w:space="0" w:color="auto"/>
                        <w:right w:val="none" w:sz="0" w:space="0" w:color="auto"/>
                      </w:divBdr>
                    </w:div>
                  </w:divsChild>
                </w:div>
                <w:div w:id="1613709376">
                  <w:marLeft w:val="0"/>
                  <w:marRight w:val="0"/>
                  <w:marTop w:val="0"/>
                  <w:marBottom w:val="0"/>
                  <w:divBdr>
                    <w:top w:val="none" w:sz="0" w:space="0" w:color="auto"/>
                    <w:left w:val="none" w:sz="0" w:space="0" w:color="auto"/>
                    <w:bottom w:val="none" w:sz="0" w:space="0" w:color="auto"/>
                    <w:right w:val="none" w:sz="0" w:space="0" w:color="auto"/>
                  </w:divBdr>
                  <w:divsChild>
                    <w:div w:id="258297353">
                      <w:marLeft w:val="0"/>
                      <w:marRight w:val="0"/>
                      <w:marTop w:val="0"/>
                      <w:marBottom w:val="0"/>
                      <w:divBdr>
                        <w:top w:val="none" w:sz="0" w:space="0" w:color="auto"/>
                        <w:left w:val="none" w:sz="0" w:space="0" w:color="auto"/>
                        <w:bottom w:val="none" w:sz="0" w:space="0" w:color="auto"/>
                        <w:right w:val="none" w:sz="0" w:space="0" w:color="auto"/>
                      </w:divBdr>
                    </w:div>
                  </w:divsChild>
                </w:div>
                <w:div w:id="469829049">
                  <w:marLeft w:val="0"/>
                  <w:marRight w:val="0"/>
                  <w:marTop w:val="0"/>
                  <w:marBottom w:val="0"/>
                  <w:divBdr>
                    <w:top w:val="none" w:sz="0" w:space="0" w:color="auto"/>
                    <w:left w:val="none" w:sz="0" w:space="0" w:color="auto"/>
                    <w:bottom w:val="none" w:sz="0" w:space="0" w:color="auto"/>
                    <w:right w:val="none" w:sz="0" w:space="0" w:color="auto"/>
                  </w:divBdr>
                  <w:divsChild>
                    <w:div w:id="1822379674">
                      <w:marLeft w:val="0"/>
                      <w:marRight w:val="0"/>
                      <w:marTop w:val="0"/>
                      <w:marBottom w:val="0"/>
                      <w:divBdr>
                        <w:top w:val="none" w:sz="0" w:space="0" w:color="auto"/>
                        <w:left w:val="none" w:sz="0" w:space="0" w:color="auto"/>
                        <w:bottom w:val="none" w:sz="0" w:space="0" w:color="auto"/>
                        <w:right w:val="none" w:sz="0" w:space="0" w:color="auto"/>
                      </w:divBdr>
                    </w:div>
                  </w:divsChild>
                </w:div>
                <w:div w:id="1822186533">
                  <w:marLeft w:val="0"/>
                  <w:marRight w:val="0"/>
                  <w:marTop w:val="0"/>
                  <w:marBottom w:val="0"/>
                  <w:divBdr>
                    <w:top w:val="none" w:sz="0" w:space="0" w:color="auto"/>
                    <w:left w:val="none" w:sz="0" w:space="0" w:color="auto"/>
                    <w:bottom w:val="none" w:sz="0" w:space="0" w:color="auto"/>
                    <w:right w:val="none" w:sz="0" w:space="0" w:color="auto"/>
                  </w:divBdr>
                  <w:divsChild>
                    <w:div w:id="82458133">
                      <w:marLeft w:val="0"/>
                      <w:marRight w:val="0"/>
                      <w:marTop w:val="0"/>
                      <w:marBottom w:val="0"/>
                      <w:divBdr>
                        <w:top w:val="none" w:sz="0" w:space="0" w:color="auto"/>
                        <w:left w:val="none" w:sz="0" w:space="0" w:color="auto"/>
                        <w:bottom w:val="none" w:sz="0" w:space="0" w:color="auto"/>
                        <w:right w:val="none" w:sz="0" w:space="0" w:color="auto"/>
                      </w:divBdr>
                    </w:div>
                  </w:divsChild>
                </w:div>
                <w:div w:id="1777629922">
                  <w:marLeft w:val="0"/>
                  <w:marRight w:val="0"/>
                  <w:marTop w:val="0"/>
                  <w:marBottom w:val="0"/>
                  <w:divBdr>
                    <w:top w:val="none" w:sz="0" w:space="0" w:color="auto"/>
                    <w:left w:val="none" w:sz="0" w:space="0" w:color="auto"/>
                    <w:bottom w:val="none" w:sz="0" w:space="0" w:color="auto"/>
                    <w:right w:val="none" w:sz="0" w:space="0" w:color="auto"/>
                  </w:divBdr>
                  <w:divsChild>
                    <w:div w:id="519319128">
                      <w:marLeft w:val="0"/>
                      <w:marRight w:val="0"/>
                      <w:marTop w:val="0"/>
                      <w:marBottom w:val="0"/>
                      <w:divBdr>
                        <w:top w:val="none" w:sz="0" w:space="0" w:color="auto"/>
                        <w:left w:val="none" w:sz="0" w:space="0" w:color="auto"/>
                        <w:bottom w:val="none" w:sz="0" w:space="0" w:color="auto"/>
                        <w:right w:val="none" w:sz="0" w:space="0" w:color="auto"/>
                      </w:divBdr>
                    </w:div>
                  </w:divsChild>
                </w:div>
                <w:div w:id="553853258">
                  <w:marLeft w:val="0"/>
                  <w:marRight w:val="0"/>
                  <w:marTop w:val="0"/>
                  <w:marBottom w:val="0"/>
                  <w:divBdr>
                    <w:top w:val="none" w:sz="0" w:space="0" w:color="auto"/>
                    <w:left w:val="none" w:sz="0" w:space="0" w:color="auto"/>
                    <w:bottom w:val="none" w:sz="0" w:space="0" w:color="auto"/>
                    <w:right w:val="none" w:sz="0" w:space="0" w:color="auto"/>
                  </w:divBdr>
                  <w:divsChild>
                    <w:div w:id="1561289976">
                      <w:marLeft w:val="0"/>
                      <w:marRight w:val="0"/>
                      <w:marTop w:val="0"/>
                      <w:marBottom w:val="0"/>
                      <w:divBdr>
                        <w:top w:val="none" w:sz="0" w:space="0" w:color="auto"/>
                        <w:left w:val="none" w:sz="0" w:space="0" w:color="auto"/>
                        <w:bottom w:val="none" w:sz="0" w:space="0" w:color="auto"/>
                        <w:right w:val="none" w:sz="0" w:space="0" w:color="auto"/>
                      </w:divBdr>
                    </w:div>
                  </w:divsChild>
                </w:div>
                <w:div w:id="2103796109">
                  <w:marLeft w:val="0"/>
                  <w:marRight w:val="0"/>
                  <w:marTop w:val="0"/>
                  <w:marBottom w:val="0"/>
                  <w:divBdr>
                    <w:top w:val="none" w:sz="0" w:space="0" w:color="auto"/>
                    <w:left w:val="none" w:sz="0" w:space="0" w:color="auto"/>
                    <w:bottom w:val="none" w:sz="0" w:space="0" w:color="auto"/>
                    <w:right w:val="none" w:sz="0" w:space="0" w:color="auto"/>
                  </w:divBdr>
                  <w:divsChild>
                    <w:div w:id="843280085">
                      <w:marLeft w:val="0"/>
                      <w:marRight w:val="0"/>
                      <w:marTop w:val="0"/>
                      <w:marBottom w:val="0"/>
                      <w:divBdr>
                        <w:top w:val="none" w:sz="0" w:space="0" w:color="auto"/>
                        <w:left w:val="none" w:sz="0" w:space="0" w:color="auto"/>
                        <w:bottom w:val="none" w:sz="0" w:space="0" w:color="auto"/>
                        <w:right w:val="none" w:sz="0" w:space="0" w:color="auto"/>
                      </w:divBdr>
                    </w:div>
                  </w:divsChild>
                </w:div>
                <w:div w:id="2094621723">
                  <w:marLeft w:val="0"/>
                  <w:marRight w:val="0"/>
                  <w:marTop w:val="0"/>
                  <w:marBottom w:val="0"/>
                  <w:divBdr>
                    <w:top w:val="none" w:sz="0" w:space="0" w:color="auto"/>
                    <w:left w:val="none" w:sz="0" w:space="0" w:color="auto"/>
                    <w:bottom w:val="none" w:sz="0" w:space="0" w:color="auto"/>
                    <w:right w:val="none" w:sz="0" w:space="0" w:color="auto"/>
                  </w:divBdr>
                  <w:divsChild>
                    <w:div w:id="1887330938">
                      <w:marLeft w:val="0"/>
                      <w:marRight w:val="0"/>
                      <w:marTop w:val="0"/>
                      <w:marBottom w:val="0"/>
                      <w:divBdr>
                        <w:top w:val="none" w:sz="0" w:space="0" w:color="auto"/>
                        <w:left w:val="none" w:sz="0" w:space="0" w:color="auto"/>
                        <w:bottom w:val="none" w:sz="0" w:space="0" w:color="auto"/>
                        <w:right w:val="none" w:sz="0" w:space="0" w:color="auto"/>
                      </w:divBdr>
                    </w:div>
                  </w:divsChild>
                </w:div>
                <w:div w:id="1742755595">
                  <w:marLeft w:val="0"/>
                  <w:marRight w:val="0"/>
                  <w:marTop w:val="0"/>
                  <w:marBottom w:val="0"/>
                  <w:divBdr>
                    <w:top w:val="none" w:sz="0" w:space="0" w:color="auto"/>
                    <w:left w:val="none" w:sz="0" w:space="0" w:color="auto"/>
                    <w:bottom w:val="none" w:sz="0" w:space="0" w:color="auto"/>
                    <w:right w:val="none" w:sz="0" w:space="0" w:color="auto"/>
                  </w:divBdr>
                  <w:divsChild>
                    <w:div w:id="1975408372">
                      <w:marLeft w:val="0"/>
                      <w:marRight w:val="0"/>
                      <w:marTop w:val="0"/>
                      <w:marBottom w:val="0"/>
                      <w:divBdr>
                        <w:top w:val="none" w:sz="0" w:space="0" w:color="auto"/>
                        <w:left w:val="none" w:sz="0" w:space="0" w:color="auto"/>
                        <w:bottom w:val="none" w:sz="0" w:space="0" w:color="auto"/>
                        <w:right w:val="none" w:sz="0" w:space="0" w:color="auto"/>
                      </w:divBdr>
                    </w:div>
                  </w:divsChild>
                </w:div>
                <w:div w:id="219176110">
                  <w:marLeft w:val="0"/>
                  <w:marRight w:val="0"/>
                  <w:marTop w:val="0"/>
                  <w:marBottom w:val="0"/>
                  <w:divBdr>
                    <w:top w:val="none" w:sz="0" w:space="0" w:color="auto"/>
                    <w:left w:val="none" w:sz="0" w:space="0" w:color="auto"/>
                    <w:bottom w:val="none" w:sz="0" w:space="0" w:color="auto"/>
                    <w:right w:val="none" w:sz="0" w:space="0" w:color="auto"/>
                  </w:divBdr>
                  <w:divsChild>
                    <w:div w:id="1762096784">
                      <w:marLeft w:val="0"/>
                      <w:marRight w:val="0"/>
                      <w:marTop w:val="0"/>
                      <w:marBottom w:val="0"/>
                      <w:divBdr>
                        <w:top w:val="none" w:sz="0" w:space="0" w:color="auto"/>
                        <w:left w:val="none" w:sz="0" w:space="0" w:color="auto"/>
                        <w:bottom w:val="none" w:sz="0" w:space="0" w:color="auto"/>
                        <w:right w:val="none" w:sz="0" w:space="0" w:color="auto"/>
                      </w:divBdr>
                    </w:div>
                  </w:divsChild>
                </w:div>
                <w:div w:id="574970721">
                  <w:marLeft w:val="0"/>
                  <w:marRight w:val="0"/>
                  <w:marTop w:val="0"/>
                  <w:marBottom w:val="0"/>
                  <w:divBdr>
                    <w:top w:val="none" w:sz="0" w:space="0" w:color="auto"/>
                    <w:left w:val="none" w:sz="0" w:space="0" w:color="auto"/>
                    <w:bottom w:val="none" w:sz="0" w:space="0" w:color="auto"/>
                    <w:right w:val="none" w:sz="0" w:space="0" w:color="auto"/>
                  </w:divBdr>
                  <w:divsChild>
                    <w:div w:id="729115279">
                      <w:marLeft w:val="0"/>
                      <w:marRight w:val="0"/>
                      <w:marTop w:val="0"/>
                      <w:marBottom w:val="0"/>
                      <w:divBdr>
                        <w:top w:val="none" w:sz="0" w:space="0" w:color="auto"/>
                        <w:left w:val="none" w:sz="0" w:space="0" w:color="auto"/>
                        <w:bottom w:val="none" w:sz="0" w:space="0" w:color="auto"/>
                        <w:right w:val="none" w:sz="0" w:space="0" w:color="auto"/>
                      </w:divBdr>
                    </w:div>
                  </w:divsChild>
                </w:div>
                <w:div w:id="1357655637">
                  <w:marLeft w:val="0"/>
                  <w:marRight w:val="0"/>
                  <w:marTop w:val="0"/>
                  <w:marBottom w:val="0"/>
                  <w:divBdr>
                    <w:top w:val="none" w:sz="0" w:space="0" w:color="auto"/>
                    <w:left w:val="none" w:sz="0" w:space="0" w:color="auto"/>
                    <w:bottom w:val="none" w:sz="0" w:space="0" w:color="auto"/>
                    <w:right w:val="none" w:sz="0" w:space="0" w:color="auto"/>
                  </w:divBdr>
                  <w:divsChild>
                    <w:div w:id="12125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17700">
          <w:marLeft w:val="0"/>
          <w:marRight w:val="0"/>
          <w:marTop w:val="0"/>
          <w:marBottom w:val="0"/>
          <w:divBdr>
            <w:top w:val="none" w:sz="0" w:space="0" w:color="auto"/>
            <w:left w:val="none" w:sz="0" w:space="0" w:color="auto"/>
            <w:bottom w:val="none" w:sz="0" w:space="0" w:color="auto"/>
            <w:right w:val="none" w:sz="0" w:space="0" w:color="auto"/>
          </w:divBdr>
        </w:div>
        <w:div w:id="1744136768">
          <w:marLeft w:val="0"/>
          <w:marRight w:val="0"/>
          <w:marTop w:val="0"/>
          <w:marBottom w:val="0"/>
          <w:divBdr>
            <w:top w:val="none" w:sz="0" w:space="0" w:color="auto"/>
            <w:left w:val="none" w:sz="0" w:space="0" w:color="auto"/>
            <w:bottom w:val="none" w:sz="0" w:space="0" w:color="auto"/>
            <w:right w:val="none" w:sz="0" w:space="0" w:color="auto"/>
          </w:divBdr>
        </w:div>
        <w:div w:id="878475071">
          <w:marLeft w:val="0"/>
          <w:marRight w:val="0"/>
          <w:marTop w:val="0"/>
          <w:marBottom w:val="0"/>
          <w:divBdr>
            <w:top w:val="none" w:sz="0" w:space="0" w:color="auto"/>
            <w:left w:val="none" w:sz="0" w:space="0" w:color="auto"/>
            <w:bottom w:val="none" w:sz="0" w:space="0" w:color="auto"/>
            <w:right w:val="none" w:sz="0" w:space="0" w:color="auto"/>
          </w:divBdr>
        </w:div>
        <w:div w:id="1266352371">
          <w:marLeft w:val="0"/>
          <w:marRight w:val="0"/>
          <w:marTop w:val="0"/>
          <w:marBottom w:val="0"/>
          <w:divBdr>
            <w:top w:val="none" w:sz="0" w:space="0" w:color="auto"/>
            <w:left w:val="none" w:sz="0" w:space="0" w:color="auto"/>
            <w:bottom w:val="none" w:sz="0" w:space="0" w:color="auto"/>
            <w:right w:val="none" w:sz="0" w:space="0" w:color="auto"/>
          </w:divBdr>
        </w:div>
        <w:div w:id="455950675">
          <w:marLeft w:val="0"/>
          <w:marRight w:val="0"/>
          <w:marTop w:val="0"/>
          <w:marBottom w:val="0"/>
          <w:divBdr>
            <w:top w:val="none" w:sz="0" w:space="0" w:color="auto"/>
            <w:left w:val="none" w:sz="0" w:space="0" w:color="auto"/>
            <w:bottom w:val="none" w:sz="0" w:space="0" w:color="auto"/>
            <w:right w:val="none" w:sz="0" w:space="0" w:color="auto"/>
          </w:divBdr>
          <w:divsChild>
            <w:div w:id="244610474">
              <w:marLeft w:val="-75"/>
              <w:marRight w:val="0"/>
              <w:marTop w:val="30"/>
              <w:marBottom w:val="30"/>
              <w:divBdr>
                <w:top w:val="none" w:sz="0" w:space="0" w:color="auto"/>
                <w:left w:val="none" w:sz="0" w:space="0" w:color="auto"/>
                <w:bottom w:val="none" w:sz="0" w:space="0" w:color="auto"/>
                <w:right w:val="none" w:sz="0" w:space="0" w:color="auto"/>
              </w:divBdr>
              <w:divsChild>
                <w:div w:id="220748403">
                  <w:marLeft w:val="0"/>
                  <w:marRight w:val="0"/>
                  <w:marTop w:val="0"/>
                  <w:marBottom w:val="0"/>
                  <w:divBdr>
                    <w:top w:val="none" w:sz="0" w:space="0" w:color="auto"/>
                    <w:left w:val="none" w:sz="0" w:space="0" w:color="auto"/>
                    <w:bottom w:val="none" w:sz="0" w:space="0" w:color="auto"/>
                    <w:right w:val="none" w:sz="0" w:space="0" w:color="auto"/>
                  </w:divBdr>
                  <w:divsChild>
                    <w:div w:id="2085754505">
                      <w:marLeft w:val="0"/>
                      <w:marRight w:val="0"/>
                      <w:marTop w:val="0"/>
                      <w:marBottom w:val="0"/>
                      <w:divBdr>
                        <w:top w:val="none" w:sz="0" w:space="0" w:color="auto"/>
                        <w:left w:val="none" w:sz="0" w:space="0" w:color="auto"/>
                        <w:bottom w:val="none" w:sz="0" w:space="0" w:color="auto"/>
                        <w:right w:val="none" w:sz="0" w:space="0" w:color="auto"/>
                      </w:divBdr>
                    </w:div>
                  </w:divsChild>
                </w:div>
                <w:div w:id="1087387370">
                  <w:marLeft w:val="0"/>
                  <w:marRight w:val="0"/>
                  <w:marTop w:val="0"/>
                  <w:marBottom w:val="0"/>
                  <w:divBdr>
                    <w:top w:val="none" w:sz="0" w:space="0" w:color="auto"/>
                    <w:left w:val="none" w:sz="0" w:space="0" w:color="auto"/>
                    <w:bottom w:val="none" w:sz="0" w:space="0" w:color="auto"/>
                    <w:right w:val="none" w:sz="0" w:space="0" w:color="auto"/>
                  </w:divBdr>
                  <w:divsChild>
                    <w:div w:id="417947308">
                      <w:marLeft w:val="0"/>
                      <w:marRight w:val="0"/>
                      <w:marTop w:val="0"/>
                      <w:marBottom w:val="0"/>
                      <w:divBdr>
                        <w:top w:val="none" w:sz="0" w:space="0" w:color="auto"/>
                        <w:left w:val="none" w:sz="0" w:space="0" w:color="auto"/>
                        <w:bottom w:val="none" w:sz="0" w:space="0" w:color="auto"/>
                        <w:right w:val="none" w:sz="0" w:space="0" w:color="auto"/>
                      </w:divBdr>
                    </w:div>
                    <w:div w:id="420181648">
                      <w:marLeft w:val="0"/>
                      <w:marRight w:val="0"/>
                      <w:marTop w:val="0"/>
                      <w:marBottom w:val="0"/>
                      <w:divBdr>
                        <w:top w:val="none" w:sz="0" w:space="0" w:color="auto"/>
                        <w:left w:val="none" w:sz="0" w:space="0" w:color="auto"/>
                        <w:bottom w:val="none" w:sz="0" w:space="0" w:color="auto"/>
                        <w:right w:val="none" w:sz="0" w:space="0" w:color="auto"/>
                      </w:divBdr>
                    </w:div>
                    <w:div w:id="377973930">
                      <w:marLeft w:val="0"/>
                      <w:marRight w:val="0"/>
                      <w:marTop w:val="0"/>
                      <w:marBottom w:val="0"/>
                      <w:divBdr>
                        <w:top w:val="none" w:sz="0" w:space="0" w:color="auto"/>
                        <w:left w:val="none" w:sz="0" w:space="0" w:color="auto"/>
                        <w:bottom w:val="none" w:sz="0" w:space="0" w:color="auto"/>
                        <w:right w:val="none" w:sz="0" w:space="0" w:color="auto"/>
                      </w:divBdr>
                    </w:div>
                    <w:div w:id="1402484822">
                      <w:marLeft w:val="0"/>
                      <w:marRight w:val="0"/>
                      <w:marTop w:val="0"/>
                      <w:marBottom w:val="0"/>
                      <w:divBdr>
                        <w:top w:val="none" w:sz="0" w:space="0" w:color="auto"/>
                        <w:left w:val="none" w:sz="0" w:space="0" w:color="auto"/>
                        <w:bottom w:val="none" w:sz="0" w:space="0" w:color="auto"/>
                        <w:right w:val="none" w:sz="0" w:space="0" w:color="auto"/>
                      </w:divBdr>
                    </w:div>
                    <w:div w:id="1277568096">
                      <w:marLeft w:val="0"/>
                      <w:marRight w:val="0"/>
                      <w:marTop w:val="0"/>
                      <w:marBottom w:val="0"/>
                      <w:divBdr>
                        <w:top w:val="none" w:sz="0" w:space="0" w:color="auto"/>
                        <w:left w:val="none" w:sz="0" w:space="0" w:color="auto"/>
                        <w:bottom w:val="none" w:sz="0" w:space="0" w:color="auto"/>
                        <w:right w:val="none" w:sz="0" w:space="0" w:color="auto"/>
                      </w:divBdr>
                    </w:div>
                    <w:div w:id="281346277">
                      <w:marLeft w:val="0"/>
                      <w:marRight w:val="0"/>
                      <w:marTop w:val="0"/>
                      <w:marBottom w:val="0"/>
                      <w:divBdr>
                        <w:top w:val="none" w:sz="0" w:space="0" w:color="auto"/>
                        <w:left w:val="none" w:sz="0" w:space="0" w:color="auto"/>
                        <w:bottom w:val="none" w:sz="0" w:space="0" w:color="auto"/>
                        <w:right w:val="none" w:sz="0" w:space="0" w:color="auto"/>
                      </w:divBdr>
                    </w:div>
                    <w:div w:id="1269047728">
                      <w:marLeft w:val="0"/>
                      <w:marRight w:val="0"/>
                      <w:marTop w:val="0"/>
                      <w:marBottom w:val="0"/>
                      <w:divBdr>
                        <w:top w:val="none" w:sz="0" w:space="0" w:color="auto"/>
                        <w:left w:val="none" w:sz="0" w:space="0" w:color="auto"/>
                        <w:bottom w:val="none" w:sz="0" w:space="0" w:color="auto"/>
                        <w:right w:val="none" w:sz="0" w:space="0" w:color="auto"/>
                      </w:divBdr>
                    </w:div>
                    <w:div w:id="1725135645">
                      <w:marLeft w:val="0"/>
                      <w:marRight w:val="0"/>
                      <w:marTop w:val="0"/>
                      <w:marBottom w:val="0"/>
                      <w:divBdr>
                        <w:top w:val="none" w:sz="0" w:space="0" w:color="auto"/>
                        <w:left w:val="none" w:sz="0" w:space="0" w:color="auto"/>
                        <w:bottom w:val="none" w:sz="0" w:space="0" w:color="auto"/>
                        <w:right w:val="none" w:sz="0" w:space="0" w:color="auto"/>
                      </w:divBdr>
                    </w:div>
                    <w:div w:id="627398278">
                      <w:marLeft w:val="0"/>
                      <w:marRight w:val="0"/>
                      <w:marTop w:val="0"/>
                      <w:marBottom w:val="0"/>
                      <w:divBdr>
                        <w:top w:val="none" w:sz="0" w:space="0" w:color="auto"/>
                        <w:left w:val="none" w:sz="0" w:space="0" w:color="auto"/>
                        <w:bottom w:val="none" w:sz="0" w:space="0" w:color="auto"/>
                        <w:right w:val="none" w:sz="0" w:space="0" w:color="auto"/>
                      </w:divBdr>
                    </w:div>
                    <w:div w:id="2055037464">
                      <w:marLeft w:val="0"/>
                      <w:marRight w:val="0"/>
                      <w:marTop w:val="0"/>
                      <w:marBottom w:val="0"/>
                      <w:divBdr>
                        <w:top w:val="none" w:sz="0" w:space="0" w:color="auto"/>
                        <w:left w:val="none" w:sz="0" w:space="0" w:color="auto"/>
                        <w:bottom w:val="none" w:sz="0" w:space="0" w:color="auto"/>
                        <w:right w:val="none" w:sz="0" w:space="0" w:color="auto"/>
                      </w:divBdr>
                    </w:div>
                    <w:div w:id="1654944361">
                      <w:marLeft w:val="0"/>
                      <w:marRight w:val="0"/>
                      <w:marTop w:val="0"/>
                      <w:marBottom w:val="0"/>
                      <w:divBdr>
                        <w:top w:val="none" w:sz="0" w:space="0" w:color="auto"/>
                        <w:left w:val="none" w:sz="0" w:space="0" w:color="auto"/>
                        <w:bottom w:val="none" w:sz="0" w:space="0" w:color="auto"/>
                        <w:right w:val="none" w:sz="0" w:space="0" w:color="auto"/>
                      </w:divBdr>
                    </w:div>
                  </w:divsChild>
                </w:div>
                <w:div w:id="903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4883">
          <w:marLeft w:val="0"/>
          <w:marRight w:val="0"/>
          <w:marTop w:val="0"/>
          <w:marBottom w:val="0"/>
          <w:divBdr>
            <w:top w:val="none" w:sz="0" w:space="0" w:color="auto"/>
            <w:left w:val="none" w:sz="0" w:space="0" w:color="auto"/>
            <w:bottom w:val="none" w:sz="0" w:space="0" w:color="auto"/>
            <w:right w:val="none" w:sz="0" w:space="0" w:color="auto"/>
          </w:divBdr>
        </w:div>
        <w:div w:id="461968100">
          <w:marLeft w:val="0"/>
          <w:marRight w:val="0"/>
          <w:marTop w:val="0"/>
          <w:marBottom w:val="0"/>
          <w:divBdr>
            <w:top w:val="none" w:sz="0" w:space="0" w:color="auto"/>
            <w:left w:val="none" w:sz="0" w:space="0" w:color="auto"/>
            <w:bottom w:val="none" w:sz="0" w:space="0" w:color="auto"/>
            <w:right w:val="none" w:sz="0" w:space="0" w:color="auto"/>
          </w:divBdr>
          <w:divsChild>
            <w:div w:id="436678543">
              <w:marLeft w:val="-75"/>
              <w:marRight w:val="0"/>
              <w:marTop w:val="30"/>
              <w:marBottom w:val="30"/>
              <w:divBdr>
                <w:top w:val="none" w:sz="0" w:space="0" w:color="auto"/>
                <w:left w:val="none" w:sz="0" w:space="0" w:color="auto"/>
                <w:bottom w:val="none" w:sz="0" w:space="0" w:color="auto"/>
                <w:right w:val="none" w:sz="0" w:space="0" w:color="auto"/>
              </w:divBdr>
              <w:divsChild>
                <w:div w:id="515777550">
                  <w:marLeft w:val="0"/>
                  <w:marRight w:val="0"/>
                  <w:marTop w:val="0"/>
                  <w:marBottom w:val="0"/>
                  <w:divBdr>
                    <w:top w:val="none" w:sz="0" w:space="0" w:color="auto"/>
                    <w:left w:val="none" w:sz="0" w:space="0" w:color="auto"/>
                    <w:bottom w:val="none" w:sz="0" w:space="0" w:color="auto"/>
                    <w:right w:val="none" w:sz="0" w:space="0" w:color="auto"/>
                  </w:divBdr>
                  <w:divsChild>
                    <w:div w:id="619527780">
                      <w:marLeft w:val="0"/>
                      <w:marRight w:val="0"/>
                      <w:marTop w:val="0"/>
                      <w:marBottom w:val="0"/>
                      <w:divBdr>
                        <w:top w:val="none" w:sz="0" w:space="0" w:color="auto"/>
                        <w:left w:val="none" w:sz="0" w:space="0" w:color="auto"/>
                        <w:bottom w:val="none" w:sz="0" w:space="0" w:color="auto"/>
                        <w:right w:val="none" w:sz="0" w:space="0" w:color="auto"/>
                      </w:divBdr>
                    </w:div>
                    <w:div w:id="424811426">
                      <w:marLeft w:val="0"/>
                      <w:marRight w:val="0"/>
                      <w:marTop w:val="0"/>
                      <w:marBottom w:val="0"/>
                      <w:divBdr>
                        <w:top w:val="none" w:sz="0" w:space="0" w:color="auto"/>
                        <w:left w:val="none" w:sz="0" w:space="0" w:color="auto"/>
                        <w:bottom w:val="none" w:sz="0" w:space="0" w:color="auto"/>
                        <w:right w:val="none" w:sz="0" w:space="0" w:color="auto"/>
                      </w:divBdr>
                    </w:div>
                  </w:divsChild>
                </w:div>
                <w:div w:id="2824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5135">
          <w:marLeft w:val="0"/>
          <w:marRight w:val="0"/>
          <w:marTop w:val="0"/>
          <w:marBottom w:val="0"/>
          <w:divBdr>
            <w:top w:val="none" w:sz="0" w:space="0" w:color="auto"/>
            <w:left w:val="none" w:sz="0" w:space="0" w:color="auto"/>
            <w:bottom w:val="none" w:sz="0" w:space="0" w:color="auto"/>
            <w:right w:val="none" w:sz="0" w:space="0" w:color="auto"/>
          </w:divBdr>
        </w:div>
        <w:div w:id="57442191">
          <w:marLeft w:val="0"/>
          <w:marRight w:val="0"/>
          <w:marTop w:val="0"/>
          <w:marBottom w:val="0"/>
          <w:divBdr>
            <w:top w:val="none" w:sz="0" w:space="0" w:color="auto"/>
            <w:left w:val="none" w:sz="0" w:space="0" w:color="auto"/>
            <w:bottom w:val="none" w:sz="0" w:space="0" w:color="auto"/>
            <w:right w:val="none" w:sz="0" w:space="0" w:color="auto"/>
          </w:divBdr>
          <w:divsChild>
            <w:div w:id="2112771778">
              <w:marLeft w:val="-75"/>
              <w:marRight w:val="0"/>
              <w:marTop w:val="30"/>
              <w:marBottom w:val="30"/>
              <w:divBdr>
                <w:top w:val="none" w:sz="0" w:space="0" w:color="auto"/>
                <w:left w:val="none" w:sz="0" w:space="0" w:color="auto"/>
                <w:bottom w:val="none" w:sz="0" w:space="0" w:color="auto"/>
                <w:right w:val="none" w:sz="0" w:space="0" w:color="auto"/>
              </w:divBdr>
              <w:divsChild>
                <w:div w:id="155657927">
                  <w:marLeft w:val="0"/>
                  <w:marRight w:val="0"/>
                  <w:marTop w:val="0"/>
                  <w:marBottom w:val="0"/>
                  <w:divBdr>
                    <w:top w:val="none" w:sz="0" w:space="0" w:color="auto"/>
                    <w:left w:val="none" w:sz="0" w:space="0" w:color="auto"/>
                    <w:bottom w:val="none" w:sz="0" w:space="0" w:color="auto"/>
                    <w:right w:val="none" w:sz="0" w:space="0" w:color="auto"/>
                  </w:divBdr>
                  <w:divsChild>
                    <w:div w:id="694036916">
                      <w:marLeft w:val="0"/>
                      <w:marRight w:val="0"/>
                      <w:marTop w:val="0"/>
                      <w:marBottom w:val="0"/>
                      <w:divBdr>
                        <w:top w:val="none" w:sz="0" w:space="0" w:color="auto"/>
                        <w:left w:val="none" w:sz="0" w:space="0" w:color="auto"/>
                        <w:bottom w:val="none" w:sz="0" w:space="0" w:color="auto"/>
                        <w:right w:val="none" w:sz="0" w:space="0" w:color="auto"/>
                      </w:divBdr>
                    </w:div>
                    <w:div w:id="1832987606">
                      <w:marLeft w:val="0"/>
                      <w:marRight w:val="0"/>
                      <w:marTop w:val="0"/>
                      <w:marBottom w:val="0"/>
                      <w:divBdr>
                        <w:top w:val="none" w:sz="0" w:space="0" w:color="auto"/>
                        <w:left w:val="none" w:sz="0" w:space="0" w:color="auto"/>
                        <w:bottom w:val="none" w:sz="0" w:space="0" w:color="auto"/>
                        <w:right w:val="none" w:sz="0" w:space="0" w:color="auto"/>
                      </w:divBdr>
                    </w:div>
                    <w:div w:id="1256133504">
                      <w:marLeft w:val="0"/>
                      <w:marRight w:val="0"/>
                      <w:marTop w:val="0"/>
                      <w:marBottom w:val="0"/>
                      <w:divBdr>
                        <w:top w:val="none" w:sz="0" w:space="0" w:color="auto"/>
                        <w:left w:val="none" w:sz="0" w:space="0" w:color="auto"/>
                        <w:bottom w:val="none" w:sz="0" w:space="0" w:color="auto"/>
                        <w:right w:val="none" w:sz="0" w:space="0" w:color="auto"/>
                      </w:divBdr>
                    </w:div>
                    <w:div w:id="488594991">
                      <w:marLeft w:val="0"/>
                      <w:marRight w:val="0"/>
                      <w:marTop w:val="0"/>
                      <w:marBottom w:val="0"/>
                      <w:divBdr>
                        <w:top w:val="none" w:sz="0" w:space="0" w:color="auto"/>
                        <w:left w:val="none" w:sz="0" w:space="0" w:color="auto"/>
                        <w:bottom w:val="none" w:sz="0" w:space="0" w:color="auto"/>
                        <w:right w:val="none" w:sz="0" w:space="0" w:color="auto"/>
                      </w:divBdr>
                    </w:div>
                    <w:div w:id="1292906902">
                      <w:marLeft w:val="0"/>
                      <w:marRight w:val="0"/>
                      <w:marTop w:val="0"/>
                      <w:marBottom w:val="0"/>
                      <w:divBdr>
                        <w:top w:val="none" w:sz="0" w:space="0" w:color="auto"/>
                        <w:left w:val="none" w:sz="0" w:space="0" w:color="auto"/>
                        <w:bottom w:val="none" w:sz="0" w:space="0" w:color="auto"/>
                        <w:right w:val="none" w:sz="0" w:space="0" w:color="auto"/>
                      </w:divBdr>
                    </w:div>
                    <w:div w:id="1567643810">
                      <w:marLeft w:val="0"/>
                      <w:marRight w:val="0"/>
                      <w:marTop w:val="0"/>
                      <w:marBottom w:val="0"/>
                      <w:divBdr>
                        <w:top w:val="none" w:sz="0" w:space="0" w:color="auto"/>
                        <w:left w:val="none" w:sz="0" w:space="0" w:color="auto"/>
                        <w:bottom w:val="none" w:sz="0" w:space="0" w:color="auto"/>
                        <w:right w:val="none" w:sz="0" w:space="0" w:color="auto"/>
                      </w:divBdr>
                    </w:div>
                    <w:div w:id="1678076236">
                      <w:marLeft w:val="0"/>
                      <w:marRight w:val="0"/>
                      <w:marTop w:val="0"/>
                      <w:marBottom w:val="0"/>
                      <w:divBdr>
                        <w:top w:val="none" w:sz="0" w:space="0" w:color="auto"/>
                        <w:left w:val="none" w:sz="0" w:space="0" w:color="auto"/>
                        <w:bottom w:val="none" w:sz="0" w:space="0" w:color="auto"/>
                        <w:right w:val="none" w:sz="0" w:space="0" w:color="auto"/>
                      </w:divBdr>
                    </w:div>
                    <w:div w:id="698746851">
                      <w:marLeft w:val="0"/>
                      <w:marRight w:val="0"/>
                      <w:marTop w:val="0"/>
                      <w:marBottom w:val="0"/>
                      <w:divBdr>
                        <w:top w:val="none" w:sz="0" w:space="0" w:color="auto"/>
                        <w:left w:val="none" w:sz="0" w:space="0" w:color="auto"/>
                        <w:bottom w:val="none" w:sz="0" w:space="0" w:color="auto"/>
                        <w:right w:val="none" w:sz="0" w:space="0" w:color="auto"/>
                      </w:divBdr>
                    </w:div>
                  </w:divsChild>
                </w:div>
                <w:div w:id="9703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6632">
          <w:marLeft w:val="0"/>
          <w:marRight w:val="0"/>
          <w:marTop w:val="0"/>
          <w:marBottom w:val="0"/>
          <w:divBdr>
            <w:top w:val="none" w:sz="0" w:space="0" w:color="auto"/>
            <w:left w:val="none" w:sz="0" w:space="0" w:color="auto"/>
            <w:bottom w:val="none" w:sz="0" w:space="0" w:color="auto"/>
            <w:right w:val="none" w:sz="0" w:space="0" w:color="auto"/>
          </w:divBdr>
        </w:div>
        <w:div w:id="1199512131">
          <w:marLeft w:val="0"/>
          <w:marRight w:val="0"/>
          <w:marTop w:val="0"/>
          <w:marBottom w:val="0"/>
          <w:divBdr>
            <w:top w:val="none" w:sz="0" w:space="0" w:color="auto"/>
            <w:left w:val="none" w:sz="0" w:space="0" w:color="auto"/>
            <w:bottom w:val="none" w:sz="0" w:space="0" w:color="auto"/>
            <w:right w:val="none" w:sz="0" w:space="0" w:color="auto"/>
          </w:divBdr>
          <w:divsChild>
            <w:div w:id="1676105249">
              <w:marLeft w:val="-75"/>
              <w:marRight w:val="0"/>
              <w:marTop w:val="30"/>
              <w:marBottom w:val="30"/>
              <w:divBdr>
                <w:top w:val="none" w:sz="0" w:space="0" w:color="auto"/>
                <w:left w:val="none" w:sz="0" w:space="0" w:color="auto"/>
                <w:bottom w:val="none" w:sz="0" w:space="0" w:color="auto"/>
                <w:right w:val="none" w:sz="0" w:space="0" w:color="auto"/>
              </w:divBdr>
              <w:divsChild>
                <w:div w:id="981884145">
                  <w:marLeft w:val="0"/>
                  <w:marRight w:val="0"/>
                  <w:marTop w:val="0"/>
                  <w:marBottom w:val="0"/>
                  <w:divBdr>
                    <w:top w:val="none" w:sz="0" w:space="0" w:color="auto"/>
                    <w:left w:val="none" w:sz="0" w:space="0" w:color="auto"/>
                    <w:bottom w:val="none" w:sz="0" w:space="0" w:color="auto"/>
                    <w:right w:val="none" w:sz="0" w:space="0" w:color="auto"/>
                  </w:divBdr>
                  <w:divsChild>
                    <w:div w:id="1550918768">
                      <w:marLeft w:val="0"/>
                      <w:marRight w:val="0"/>
                      <w:marTop w:val="0"/>
                      <w:marBottom w:val="0"/>
                      <w:divBdr>
                        <w:top w:val="none" w:sz="0" w:space="0" w:color="auto"/>
                        <w:left w:val="none" w:sz="0" w:space="0" w:color="auto"/>
                        <w:bottom w:val="none" w:sz="0" w:space="0" w:color="auto"/>
                        <w:right w:val="none" w:sz="0" w:space="0" w:color="auto"/>
                      </w:divBdr>
                    </w:div>
                    <w:div w:id="1681850590">
                      <w:marLeft w:val="0"/>
                      <w:marRight w:val="0"/>
                      <w:marTop w:val="0"/>
                      <w:marBottom w:val="0"/>
                      <w:divBdr>
                        <w:top w:val="none" w:sz="0" w:space="0" w:color="auto"/>
                        <w:left w:val="none" w:sz="0" w:space="0" w:color="auto"/>
                        <w:bottom w:val="none" w:sz="0" w:space="0" w:color="auto"/>
                        <w:right w:val="none" w:sz="0" w:space="0" w:color="auto"/>
                      </w:divBdr>
                    </w:div>
                    <w:div w:id="1025058256">
                      <w:marLeft w:val="0"/>
                      <w:marRight w:val="0"/>
                      <w:marTop w:val="0"/>
                      <w:marBottom w:val="0"/>
                      <w:divBdr>
                        <w:top w:val="none" w:sz="0" w:space="0" w:color="auto"/>
                        <w:left w:val="none" w:sz="0" w:space="0" w:color="auto"/>
                        <w:bottom w:val="none" w:sz="0" w:space="0" w:color="auto"/>
                        <w:right w:val="none" w:sz="0" w:space="0" w:color="auto"/>
                      </w:divBdr>
                    </w:div>
                    <w:div w:id="880943620">
                      <w:marLeft w:val="0"/>
                      <w:marRight w:val="0"/>
                      <w:marTop w:val="0"/>
                      <w:marBottom w:val="0"/>
                      <w:divBdr>
                        <w:top w:val="none" w:sz="0" w:space="0" w:color="auto"/>
                        <w:left w:val="none" w:sz="0" w:space="0" w:color="auto"/>
                        <w:bottom w:val="none" w:sz="0" w:space="0" w:color="auto"/>
                        <w:right w:val="none" w:sz="0" w:space="0" w:color="auto"/>
                      </w:divBdr>
                    </w:div>
                    <w:div w:id="2143842119">
                      <w:marLeft w:val="0"/>
                      <w:marRight w:val="0"/>
                      <w:marTop w:val="0"/>
                      <w:marBottom w:val="0"/>
                      <w:divBdr>
                        <w:top w:val="none" w:sz="0" w:space="0" w:color="auto"/>
                        <w:left w:val="none" w:sz="0" w:space="0" w:color="auto"/>
                        <w:bottom w:val="none" w:sz="0" w:space="0" w:color="auto"/>
                        <w:right w:val="none" w:sz="0" w:space="0" w:color="auto"/>
                      </w:divBdr>
                    </w:div>
                    <w:div w:id="762071541">
                      <w:marLeft w:val="0"/>
                      <w:marRight w:val="0"/>
                      <w:marTop w:val="0"/>
                      <w:marBottom w:val="0"/>
                      <w:divBdr>
                        <w:top w:val="none" w:sz="0" w:space="0" w:color="auto"/>
                        <w:left w:val="none" w:sz="0" w:space="0" w:color="auto"/>
                        <w:bottom w:val="none" w:sz="0" w:space="0" w:color="auto"/>
                        <w:right w:val="none" w:sz="0" w:space="0" w:color="auto"/>
                      </w:divBdr>
                    </w:div>
                    <w:div w:id="1683390170">
                      <w:marLeft w:val="0"/>
                      <w:marRight w:val="0"/>
                      <w:marTop w:val="0"/>
                      <w:marBottom w:val="0"/>
                      <w:divBdr>
                        <w:top w:val="none" w:sz="0" w:space="0" w:color="auto"/>
                        <w:left w:val="none" w:sz="0" w:space="0" w:color="auto"/>
                        <w:bottom w:val="none" w:sz="0" w:space="0" w:color="auto"/>
                        <w:right w:val="none" w:sz="0" w:space="0" w:color="auto"/>
                      </w:divBdr>
                    </w:div>
                    <w:div w:id="430053073">
                      <w:marLeft w:val="0"/>
                      <w:marRight w:val="0"/>
                      <w:marTop w:val="0"/>
                      <w:marBottom w:val="0"/>
                      <w:divBdr>
                        <w:top w:val="none" w:sz="0" w:space="0" w:color="auto"/>
                        <w:left w:val="none" w:sz="0" w:space="0" w:color="auto"/>
                        <w:bottom w:val="none" w:sz="0" w:space="0" w:color="auto"/>
                        <w:right w:val="none" w:sz="0" w:space="0" w:color="auto"/>
                      </w:divBdr>
                    </w:div>
                    <w:div w:id="1837259298">
                      <w:marLeft w:val="0"/>
                      <w:marRight w:val="0"/>
                      <w:marTop w:val="0"/>
                      <w:marBottom w:val="0"/>
                      <w:divBdr>
                        <w:top w:val="none" w:sz="0" w:space="0" w:color="auto"/>
                        <w:left w:val="none" w:sz="0" w:space="0" w:color="auto"/>
                        <w:bottom w:val="none" w:sz="0" w:space="0" w:color="auto"/>
                        <w:right w:val="none" w:sz="0" w:space="0" w:color="auto"/>
                      </w:divBdr>
                    </w:div>
                    <w:div w:id="1614173173">
                      <w:marLeft w:val="0"/>
                      <w:marRight w:val="0"/>
                      <w:marTop w:val="0"/>
                      <w:marBottom w:val="0"/>
                      <w:divBdr>
                        <w:top w:val="none" w:sz="0" w:space="0" w:color="auto"/>
                        <w:left w:val="none" w:sz="0" w:space="0" w:color="auto"/>
                        <w:bottom w:val="none" w:sz="0" w:space="0" w:color="auto"/>
                        <w:right w:val="none" w:sz="0" w:space="0" w:color="auto"/>
                      </w:divBdr>
                    </w:div>
                    <w:div w:id="1884947681">
                      <w:marLeft w:val="0"/>
                      <w:marRight w:val="0"/>
                      <w:marTop w:val="0"/>
                      <w:marBottom w:val="0"/>
                      <w:divBdr>
                        <w:top w:val="none" w:sz="0" w:space="0" w:color="auto"/>
                        <w:left w:val="none" w:sz="0" w:space="0" w:color="auto"/>
                        <w:bottom w:val="none" w:sz="0" w:space="0" w:color="auto"/>
                        <w:right w:val="none" w:sz="0" w:space="0" w:color="auto"/>
                      </w:divBdr>
                    </w:div>
                    <w:div w:id="788663612">
                      <w:marLeft w:val="0"/>
                      <w:marRight w:val="0"/>
                      <w:marTop w:val="0"/>
                      <w:marBottom w:val="0"/>
                      <w:divBdr>
                        <w:top w:val="none" w:sz="0" w:space="0" w:color="auto"/>
                        <w:left w:val="none" w:sz="0" w:space="0" w:color="auto"/>
                        <w:bottom w:val="none" w:sz="0" w:space="0" w:color="auto"/>
                        <w:right w:val="none" w:sz="0" w:space="0" w:color="auto"/>
                      </w:divBdr>
                    </w:div>
                  </w:divsChild>
                </w:div>
                <w:div w:id="18559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4922">
          <w:marLeft w:val="0"/>
          <w:marRight w:val="0"/>
          <w:marTop w:val="0"/>
          <w:marBottom w:val="0"/>
          <w:divBdr>
            <w:top w:val="none" w:sz="0" w:space="0" w:color="auto"/>
            <w:left w:val="none" w:sz="0" w:space="0" w:color="auto"/>
            <w:bottom w:val="none" w:sz="0" w:space="0" w:color="auto"/>
            <w:right w:val="none" w:sz="0" w:space="0" w:color="auto"/>
          </w:divBdr>
        </w:div>
        <w:div w:id="763956146">
          <w:marLeft w:val="0"/>
          <w:marRight w:val="0"/>
          <w:marTop w:val="0"/>
          <w:marBottom w:val="0"/>
          <w:divBdr>
            <w:top w:val="none" w:sz="0" w:space="0" w:color="auto"/>
            <w:left w:val="none" w:sz="0" w:space="0" w:color="auto"/>
            <w:bottom w:val="none" w:sz="0" w:space="0" w:color="auto"/>
            <w:right w:val="none" w:sz="0" w:space="0" w:color="auto"/>
          </w:divBdr>
        </w:div>
        <w:div w:id="650595775">
          <w:marLeft w:val="0"/>
          <w:marRight w:val="0"/>
          <w:marTop w:val="0"/>
          <w:marBottom w:val="0"/>
          <w:divBdr>
            <w:top w:val="none" w:sz="0" w:space="0" w:color="auto"/>
            <w:left w:val="none" w:sz="0" w:space="0" w:color="auto"/>
            <w:bottom w:val="none" w:sz="0" w:space="0" w:color="auto"/>
            <w:right w:val="none" w:sz="0" w:space="0" w:color="auto"/>
          </w:divBdr>
        </w:div>
        <w:div w:id="1199243699">
          <w:marLeft w:val="0"/>
          <w:marRight w:val="0"/>
          <w:marTop w:val="0"/>
          <w:marBottom w:val="0"/>
          <w:divBdr>
            <w:top w:val="none" w:sz="0" w:space="0" w:color="auto"/>
            <w:left w:val="none" w:sz="0" w:space="0" w:color="auto"/>
            <w:bottom w:val="none" w:sz="0" w:space="0" w:color="auto"/>
            <w:right w:val="none" w:sz="0" w:space="0" w:color="auto"/>
          </w:divBdr>
        </w:div>
        <w:div w:id="782001406">
          <w:marLeft w:val="0"/>
          <w:marRight w:val="0"/>
          <w:marTop w:val="0"/>
          <w:marBottom w:val="0"/>
          <w:divBdr>
            <w:top w:val="none" w:sz="0" w:space="0" w:color="auto"/>
            <w:left w:val="none" w:sz="0" w:space="0" w:color="auto"/>
            <w:bottom w:val="none" w:sz="0" w:space="0" w:color="auto"/>
            <w:right w:val="none" w:sz="0" w:space="0" w:color="auto"/>
          </w:divBdr>
        </w:div>
        <w:div w:id="1663967216">
          <w:marLeft w:val="0"/>
          <w:marRight w:val="0"/>
          <w:marTop w:val="0"/>
          <w:marBottom w:val="0"/>
          <w:divBdr>
            <w:top w:val="none" w:sz="0" w:space="0" w:color="auto"/>
            <w:left w:val="none" w:sz="0" w:space="0" w:color="auto"/>
            <w:bottom w:val="none" w:sz="0" w:space="0" w:color="auto"/>
            <w:right w:val="none" w:sz="0" w:space="0" w:color="auto"/>
          </w:divBdr>
          <w:divsChild>
            <w:div w:id="266043050">
              <w:marLeft w:val="-75"/>
              <w:marRight w:val="0"/>
              <w:marTop w:val="30"/>
              <w:marBottom w:val="30"/>
              <w:divBdr>
                <w:top w:val="none" w:sz="0" w:space="0" w:color="auto"/>
                <w:left w:val="none" w:sz="0" w:space="0" w:color="auto"/>
                <w:bottom w:val="none" w:sz="0" w:space="0" w:color="auto"/>
                <w:right w:val="none" w:sz="0" w:space="0" w:color="auto"/>
              </w:divBdr>
              <w:divsChild>
                <w:div w:id="1980376648">
                  <w:marLeft w:val="0"/>
                  <w:marRight w:val="0"/>
                  <w:marTop w:val="0"/>
                  <w:marBottom w:val="0"/>
                  <w:divBdr>
                    <w:top w:val="none" w:sz="0" w:space="0" w:color="auto"/>
                    <w:left w:val="none" w:sz="0" w:space="0" w:color="auto"/>
                    <w:bottom w:val="none" w:sz="0" w:space="0" w:color="auto"/>
                    <w:right w:val="none" w:sz="0" w:space="0" w:color="auto"/>
                  </w:divBdr>
                  <w:divsChild>
                    <w:div w:id="331220308">
                      <w:marLeft w:val="0"/>
                      <w:marRight w:val="0"/>
                      <w:marTop w:val="0"/>
                      <w:marBottom w:val="0"/>
                      <w:divBdr>
                        <w:top w:val="none" w:sz="0" w:space="0" w:color="auto"/>
                        <w:left w:val="none" w:sz="0" w:space="0" w:color="auto"/>
                        <w:bottom w:val="none" w:sz="0" w:space="0" w:color="auto"/>
                        <w:right w:val="none" w:sz="0" w:space="0" w:color="auto"/>
                      </w:divBdr>
                    </w:div>
                  </w:divsChild>
                </w:div>
                <w:div w:id="2114595654">
                  <w:marLeft w:val="0"/>
                  <w:marRight w:val="0"/>
                  <w:marTop w:val="0"/>
                  <w:marBottom w:val="0"/>
                  <w:divBdr>
                    <w:top w:val="none" w:sz="0" w:space="0" w:color="auto"/>
                    <w:left w:val="none" w:sz="0" w:space="0" w:color="auto"/>
                    <w:bottom w:val="none" w:sz="0" w:space="0" w:color="auto"/>
                    <w:right w:val="none" w:sz="0" w:space="0" w:color="auto"/>
                  </w:divBdr>
                  <w:divsChild>
                    <w:div w:id="989945644">
                      <w:marLeft w:val="0"/>
                      <w:marRight w:val="0"/>
                      <w:marTop w:val="0"/>
                      <w:marBottom w:val="0"/>
                      <w:divBdr>
                        <w:top w:val="none" w:sz="0" w:space="0" w:color="auto"/>
                        <w:left w:val="none" w:sz="0" w:space="0" w:color="auto"/>
                        <w:bottom w:val="none" w:sz="0" w:space="0" w:color="auto"/>
                        <w:right w:val="none" w:sz="0" w:space="0" w:color="auto"/>
                      </w:divBdr>
                    </w:div>
                    <w:div w:id="1178427596">
                      <w:marLeft w:val="0"/>
                      <w:marRight w:val="0"/>
                      <w:marTop w:val="0"/>
                      <w:marBottom w:val="0"/>
                      <w:divBdr>
                        <w:top w:val="none" w:sz="0" w:space="0" w:color="auto"/>
                        <w:left w:val="none" w:sz="0" w:space="0" w:color="auto"/>
                        <w:bottom w:val="none" w:sz="0" w:space="0" w:color="auto"/>
                        <w:right w:val="none" w:sz="0" w:space="0" w:color="auto"/>
                      </w:divBdr>
                    </w:div>
                    <w:div w:id="615522223">
                      <w:marLeft w:val="0"/>
                      <w:marRight w:val="0"/>
                      <w:marTop w:val="0"/>
                      <w:marBottom w:val="0"/>
                      <w:divBdr>
                        <w:top w:val="none" w:sz="0" w:space="0" w:color="auto"/>
                        <w:left w:val="none" w:sz="0" w:space="0" w:color="auto"/>
                        <w:bottom w:val="none" w:sz="0" w:space="0" w:color="auto"/>
                        <w:right w:val="none" w:sz="0" w:space="0" w:color="auto"/>
                      </w:divBdr>
                    </w:div>
                    <w:div w:id="198126918">
                      <w:marLeft w:val="0"/>
                      <w:marRight w:val="0"/>
                      <w:marTop w:val="0"/>
                      <w:marBottom w:val="0"/>
                      <w:divBdr>
                        <w:top w:val="none" w:sz="0" w:space="0" w:color="auto"/>
                        <w:left w:val="none" w:sz="0" w:space="0" w:color="auto"/>
                        <w:bottom w:val="none" w:sz="0" w:space="0" w:color="auto"/>
                        <w:right w:val="none" w:sz="0" w:space="0" w:color="auto"/>
                      </w:divBdr>
                    </w:div>
                    <w:div w:id="1496994123">
                      <w:marLeft w:val="0"/>
                      <w:marRight w:val="0"/>
                      <w:marTop w:val="0"/>
                      <w:marBottom w:val="0"/>
                      <w:divBdr>
                        <w:top w:val="none" w:sz="0" w:space="0" w:color="auto"/>
                        <w:left w:val="none" w:sz="0" w:space="0" w:color="auto"/>
                        <w:bottom w:val="none" w:sz="0" w:space="0" w:color="auto"/>
                        <w:right w:val="none" w:sz="0" w:space="0" w:color="auto"/>
                      </w:divBdr>
                    </w:div>
                    <w:div w:id="1259408574">
                      <w:marLeft w:val="0"/>
                      <w:marRight w:val="0"/>
                      <w:marTop w:val="0"/>
                      <w:marBottom w:val="0"/>
                      <w:divBdr>
                        <w:top w:val="none" w:sz="0" w:space="0" w:color="auto"/>
                        <w:left w:val="none" w:sz="0" w:space="0" w:color="auto"/>
                        <w:bottom w:val="none" w:sz="0" w:space="0" w:color="auto"/>
                        <w:right w:val="none" w:sz="0" w:space="0" w:color="auto"/>
                      </w:divBdr>
                    </w:div>
                    <w:div w:id="1452281060">
                      <w:marLeft w:val="0"/>
                      <w:marRight w:val="0"/>
                      <w:marTop w:val="0"/>
                      <w:marBottom w:val="0"/>
                      <w:divBdr>
                        <w:top w:val="none" w:sz="0" w:space="0" w:color="auto"/>
                        <w:left w:val="none" w:sz="0" w:space="0" w:color="auto"/>
                        <w:bottom w:val="none" w:sz="0" w:space="0" w:color="auto"/>
                        <w:right w:val="none" w:sz="0" w:space="0" w:color="auto"/>
                      </w:divBdr>
                    </w:div>
                    <w:div w:id="34162618">
                      <w:marLeft w:val="0"/>
                      <w:marRight w:val="0"/>
                      <w:marTop w:val="0"/>
                      <w:marBottom w:val="0"/>
                      <w:divBdr>
                        <w:top w:val="none" w:sz="0" w:space="0" w:color="auto"/>
                        <w:left w:val="none" w:sz="0" w:space="0" w:color="auto"/>
                        <w:bottom w:val="none" w:sz="0" w:space="0" w:color="auto"/>
                        <w:right w:val="none" w:sz="0" w:space="0" w:color="auto"/>
                      </w:divBdr>
                    </w:div>
                    <w:div w:id="1189677322">
                      <w:marLeft w:val="0"/>
                      <w:marRight w:val="0"/>
                      <w:marTop w:val="0"/>
                      <w:marBottom w:val="0"/>
                      <w:divBdr>
                        <w:top w:val="none" w:sz="0" w:space="0" w:color="auto"/>
                        <w:left w:val="none" w:sz="0" w:space="0" w:color="auto"/>
                        <w:bottom w:val="none" w:sz="0" w:space="0" w:color="auto"/>
                        <w:right w:val="none" w:sz="0" w:space="0" w:color="auto"/>
                      </w:divBdr>
                    </w:div>
                    <w:div w:id="1067269470">
                      <w:marLeft w:val="0"/>
                      <w:marRight w:val="0"/>
                      <w:marTop w:val="0"/>
                      <w:marBottom w:val="0"/>
                      <w:divBdr>
                        <w:top w:val="none" w:sz="0" w:space="0" w:color="auto"/>
                        <w:left w:val="none" w:sz="0" w:space="0" w:color="auto"/>
                        <w:bottom w:val="none" w:sz="0" w:space="0" w:color="auto"/>
                        <w:right w:val="none" w:sz="0" w:space="0" w:color="auto"/>
                      </w:divBdr>
                    </w:div>
                    <w:div w:id="1756045998">
                      <w:marLeft w:val="0"/>
                      <w:marRight w:val="0"/>
                      <w:marTop w:val="0"/>
                      <w:marBottom w:val="0"/>
                      <w:divBdr>
                        <w:top w:val="none" w:sz="0" w:space="0" w:color="auto"/>
                        <w:left w:val="none" w:sz="0" w:space="0" w:color="auto"/>
                        <w:bottom w:val="none" w:sz="0" w:space="0" w:color="auto"/>
                        <w:right w:val="none" w:sz="0" w:space="0" w:color="auto"/>
                      </w:divBdr>
                    </w:div>
                  </w:divsChild>
                </w:div>
                <w:div w:id="204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4107">
          <w:marLeft w:val="0"/>
          <w:marRight w:val="0"/>
          <w:marTop w:val="0"/>
          <w:marBottom w:val="0"/>
          <w:divBdr>
            <w:top w:val="none" w:sz="0" w:space="0" w:color="auto"/>
            <w:left w:val="none" w:sz="0" w:space="0" w:color="auto"/>
            <w:bottom w:val="none" w:sz="0" w:space="0" w:color="auto"/>
            <w:right w:val="none" w:sz="0" w:space="0" w:color="auto"/>
          </w:divBdr>
        </w:div>
        <w:div w:id="1873150647">
          <w:marLeft w:val="0"/>
          <w:marRight w:val="0"/>
          <w:marTop w:val="0"/>
          <w:marBottom w:val="0"/>
          <w:divBdr>
            <w:top w:val="none" w:sz="0" w:space="0" w:color="auto"/>
            <w:left w:val="none" w:sz="0" w:space="0" w:color="auto"/>
            <w:bottom w:val="none" w:sz="0" w:space="0" w:color="auto"/>
            <w:right w:val="none" w:sz="0" w:space="0" w:color="auto"/>
          </w:divBdr>
        </w:div>
        <w:div w:id="1627470085">
          <w:marLeft w:val="0"/>
          <w:marRight w:val="0"/>
          <w:marTop w:val="0"/>
          <w:marBottom w:val="0"/>
          <w:divBdr>
            <w:top w:val="none" w:sz="0" w:space="0" w:color="auto"/>
            <w:left w:val="none" w:sz="0" w:space="0" w:color="auto"/>
            <w:bottom w:val="none" w:sz="0" w:space="0" w:color="auto"/>
            <w:right w:val="none" w:sz="0" w:space="0" w:color="auto"/>
          </w:divBdr>
          <w:divsChild>
            <w:div w:id="719398750">
              <w:marLeft w:val="-75"/>
              <w:marRight w:val="0"/>
              <w:marTop w:val="30"/>
              <w:marBottom w:val="30"/>
              <w:divBdr>
                <w:top w:val="none" w:sz="0" w:space="0" w:color="auto"/>
                <w:left w:val="none" w:sz="0" w:space="0" w:color="auto"/>
                <w:bottom w:val="none" w:sz="0" w:space="0" w:color="auto"/>
                <w:right w:val="none" w:sz="0" w:space="0" w:color="auto"/>
              </w:divBdr>
              <w:divsChild>
                <w:div w:id="1460956441">
                  <w:marLeft w:val="0"/>
                  <w:marRight w:val="0"/>
                  <w:marTop w:val="0"/>
                  <w:marBottom w:val="0"/>
                  <w:divBdr>
                    <w:top w:val="none" w:sz="0" w:space="0" w:color="auto"/>
                    <w:left w:val="none" w:sz="0" w:space="0" w:color="auto"/>
                    <w:bottom w:val="none" w:sz="0" w:space="0" w:color="auto"/>
                    <w:right w:val="none" w:sz="0" w:space="0" w:color="auto"/>
                  </w:divBdr>
                  <w:divsChild>
                    <w:div w:id="56100553">
                      <w:marLeft w:val="0"/>
                      <w:marRight w:val="0"/>
                      <w:marTop w:val="0"/>
                      <w:marBottom w:val="0"/>
                      <w:divBdr>
                        <w:top w:val="none" w:sz="0" w:space="0" w:color="auto"/>
                        <w:left w:val="none" w:sz="0" w:space="0" w:color="auto"/>
                        <w:bottom w:val="none" w:sz="0" w:space="0" w:color="auto"/>
                        <w:right w:val="none" w:sz="0" w:space="0" w:color="auto"/>
                      </w:divBdr>
                    </w:div>
                    <w:div w:id="1728645425">
                      <w:marLeft w:val="0"/>
                      <w:marRight w:val="0"/>
                      <w:marTop w:val="0"/>
                      <w:marBottom w:val="0"/>
                      <w:divBdr>
                        <w:top w:val="none" w:sz="0" w:space="0" w:color="auto"/>
                        <w:left w:val="none" w:sz="0" w:space="0" w:color="auto"/>
                        <w:bottom w:val="none" w:sz="0" w:space="0" w:color="auto"/>
                        <w:right w:val="none" w:sz="0" w:space="0" w:color="auto"/>
                      </w:divBdr>
                    </w:div>
                    <w:div w:id="449780457">
                      <w:marLeft w:val="0"/>
                      <w:marRight w:val="0"/>
                      <w:marTop w:val="0"/>
                      <w:marBottom w:val="0"/>
                      <w:divBdr>
                        <w:top w:val="none" w:sz="0" w:space="0" w:color="auto"/>
                        <w:left w:val="none" w:sz="0" w:space="0" w:color="auto"/>
                        <w:bottom w:val="none" w:sz="0" w:space="0" w:color="auto"/>
                        <w:right w:val="none" w:sz="0" w:space="0" w:color="auto"/>
                      </w:divBdr>
                    </w:div>
                    <w:div w:id="1926645927">
                      <w:marLeft w:val="0"/>
                      <w:marRight w:val="0"/>
                      <w:marTop w:val="0"/>
                      <w:marBottom w:val="0"/>
                      <w:divBdr>
                        <w:top w:val="none" w:sz="0" w:space="0" w:color="auto"/>
                        <w:left w:val="none" w:sz="0" w:space="0" w:color="auto"/>
                        <w:bottom w:val="none" w:sz="0" w:space="0" w:color="auto"/>
                        <w:right w:val="none" w:sz="0" w:space="0" w:color="auto"/>
                      </w:divBdr>
                    </w:div>
                    <w:div w:id="1322201327">
                      <w:marLeft w:val="0"/>
                      <w:marRight w:val="0"/>
                      <w:marTop w:val="0"/>
                      <w:marBottom w:val="0"/>
                      <w:divBdr>
                        <w:top w:val="none" w:sz="0" w:space="0" w:color="auto"/>
                        <w:left w:val="none" w:sz="0" w:space="0" w:color="auto"/>
                        <w:bottom w:val="none" w:sz="0" w:space="0" w:color="auto"/>
                        <w:right w:val="none" w:sz="0" w:space="0" w:color="auto"/>
                      </w:divBdr>
                    </w:div>
                    <w:div w:id="1702706745">
                      <w:marLeft w:val="0"/>
                      <w:marRight w:val="0"/>
                      <w:marTop w:val="0"/>
                      <w:marBottom w:val="0"/>
                      <w:divBdr>
                        <w:top w:val="none" w:sz="0" w:space="0" w:color="auto"/>
                        <w:left w:val="none" w:sz="0" w:space="0" w:color="auto"/>
                        <w:bottom w:val="none" w:sz="0" w:space="0" w:color="auto"/>
                        <w:right w:val="none" w:sz="0" w:space="0" w:color="auto"/>
                      </w:divBdr>
                    </w:div>
                    <w:div w:id="1039547368">
                      <w:marLeft w:val="0"/>
                      <w:marRight w:val="0"/>
                      <w:marTop w:val="0"/>
                      <w:marBottom w:val="0"/>
                      <w:divBdr>
                        <w:top w:val="none" w:sz="0" w:space="0" w:color="auto"/>
                        <w:left w:val="none" w:sz="0" w:space="0" w:color="auto"/>
                        <w:bottom w:val="none" w:sz="0" w:space="0" w:color="auto"/>
                        <w:right w:val="none" w:sz="0" w:space="0" w:color="auto"/>
                      </w:divBdr>
                    </w:div>
                    <w:div w:id="1335376377">
                      <w:marLeft w:val="0"/>
                      <w:marRight w:val="0"/>
                      <w:marTop w:val="0"/>
                      <w:marBottom w:val="0"/>
                      <w:divBdr>
                        <w:top w:val="none" w:sz="0" w:space="0" w:color="auto"/>
                        <w:left w:val="none" w:sz="0" w:space="0" w:color="auto"/>
                        <w:bottom w:val="none" w:sz="0" w:space="0" w:color="auto"/>
                        <w:right w:val="none" w:sz="0" w:space="0" w:color="auto"/>
                      </w:divBdr>
                    </w:div>
                    <w:div w:id="522935539">
                      <w:marLeft w:val="0"/>
                      <w:marRight w:val="0"/>
                      <w:marTop w:val="0"/>
                      <w:marBottom w:val="0"/>
                      <w:divBdr>
                        <w:top w:val="none" w:sz="0" w:space="0" w:color="auto"/>
                        <w:left w:val="none" w:sz="0" w:space="0" w:color="auto"/>
                        <w:bottom w:val="none" w:sz="0" w:space="0" w:color="auto"/>
                        <w:right w:val="none" w:sz="0" w:space="0" w:color="auto"/>
                      </w:divBdr>
                    </w:div>
                    <w:div w:id="2082675021">
                      <w:marLeft w:val="0"/>
                      <w:marRight w:val="0"/>
                      <w:marTop w:val="0"/>
                      <w:marBottom w:val="0"/>
                      <w:divBdr>
                        <w:top w:val="none" w:sz="0" w:space="0" w:color="auto"/>
                        <w:left w:val="none" w:sz="0" w:space="0" w:color="auto"/>
                        <w:bottom w:val="none" w:sz="0" w:space="0" w:color="auto"/>
                        <w:right w:val="none" w:sz="0" w:space="0" w:color="auto"/>
                      </w:divBdr>
                    </w:div>
                    <w:div w:id="629289382">
                      <w:marLeft w:val="0"/>
                      <w:marRight w:val="0"/>
                      <w:marTop w:val="0"/>
                      <w:marBottom w:val="0"/>
                      <w:divBdr>
                        <w:top w:val="none" w:sz="0" w:space="0" w:color="auto"/>
                        <w:left w:val="none" w:sz="0" w:space="0" w:color="auto"/>
                        <w:bottom w:val="none" w:sz="0" w:space="0" w:color="auto"/>
                        <w:right w:val="none" w:sz="0" w:space="0" w:color="auto"/>
                      </w:divBdr>
                    </w:div>
                  </w:divsChild>
                </w:div>
                <w:div w:id="10175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8447">
          <w:marLeft w:val="0"/>
          <w:marRight w:val="0"/>
          <w:marTop w:val="0"/>
          <w:marBottom w:val="0"/>
          <w:divBdr>
            <w:top w:val="none" w:sz="0" w:space="0" w:color="auto"/>
            <w:left w:val="none" w:sz="0" w:space="0" w:color="auto"/>
            <w:bottom w:val="none" w:sz="0" w:space="0" w:color="auto"/>
            <w:right w:val="none" w:sz="0" w:space="0" w:color="auto"/>
          </w:divBdr>
        </w:div>
        <w:div w:id="1826120514">
          <w:marLeft w:val="0"/>
          <w:marRight w:val="0"/>
          <w:marTop w:val="0"/>
          <w:marBottom w:val="0"/>
          <w:divBdr>
            <w:top w:val="none" w:sz="0" w:space="0" w:color="auto"/>
            <w:left w:val="none" w:sz="0" w:space="0" w:color="auto"/>
            <w:bottom w:val="none" w:sz="0" w:space="0" w:color="auto"/>
            <w:right w:val="none" w:sz="0" w:space="0" w:color="auto"/>
          </w:divBdr>
        </w:div>
      </w:divsChild>
    </w:div>
    <w:div w:id="686178697">
      <w:bodyDiv w:val="1"/>
      <w:marLeft w:val="0"/>
      <w:marRight w:val="0"/>
      <w:marTop w:val="0"/>
      <w:marBottom w:val="0"/>
      <w:divBdr>
        <w:top w:val="none" w:sz="0" w:space="0" w:color="auto"/>
        <w:left w:val="none" w:sz="0" w:space="0" w:color="auto"/>
        <w:bottom w:val="none" w:sz="0" w:space="0" w:color="auto"/>
        <w:right w:val="none" w:sz="0" w:space="0" w:color="auto"/>
      </w:divBdr>
    </w:div>
    <w:div w:id="1887258473">
      <w:bodyDiv w:val="1"/>
      <w:marLeft w:val="0"/>
      <w:marRight w:val="0"/>
      <w:marTop w:val="0"/>
      <w:marBottom w:val="0"/>
      <w:divBdr>
        <w:top w:val="none" w:sz="0" w:space="0" w:color="auto"/>
        <w:left w:val="none" w:sz="0" w:space="0" w:color="auto"/>
        <w:bottom w:val="none" w:sz="0" w:space="0" w:color="auto"/>
        <w:right w:val="none" w:sz="0" w:space="0" w:color="auto"/>
      </w:divBdr>
      <w:divsChild>
        <w:div w:id="1436053067">
          <w:marLeft w:val="0"/>
          <w:marRight w:val="0"/>
          <w:marTop w:val="0"/>
          <w:marBottom w:val="0"/>
          <w:divBdr>
            <w:top w:val="none" w:sz="0" w:space="0" w:color="auto"/>
            <w:left w:val="none" w:sz="0" w:space="0" w:color="auto"/>
            <w:bottom w:val="none" w:sz="0" w:space="0" w:color="auto"/>
            <w:right w:val="none" w:sz="0" w:space="0" w:color="auto"/>
          </w:divBdr>
          <w:divsChild>
            <w:div w:id="1150172620">
              <w:marLeft w:val="0"/>
              <w:marRight w:val="0"/>
              <w:marTop w:val="0"/>
              <w:marBottom w:val="0"/>
              <w:divBdr>
                <w:top w:val="none" w:sz="0" w:space="0" w:color="auto"/>
                <w:left w:val="none" w:sz="0" w:space="0" w:color="auto"/>
                <w:bottom w:val="none" w:sz="0" w:space="0" w:color="auto"/>
                <w:right w:val="none" w:sz="0" w:space="0" w:color="auto"/>
              </w:divBdr>
            </w:div>
            <w:div w:id="1488280048">
              <w:marLeft w:val="0"/>
              <w:marRight w:val="0"/>
              <w:marTop w:val="0"/>
              <w:marBottom w:val="0"/>
              <w:divBdr>
                <w:top w:val="none" w:sz="0" w:space="0" w:color="auto"/>
                <w:left w:val="none" w:sz="0" w:space="0" w:color="auto"/>
                <w:bottom w:val="none" w:sz="0" w:space="0" w:color="auto"/>
                <w:right w:val="none" w:sz="0" w:space="0" w:color="auto"/>
              </w:divBdr>
            </w:div>
            <w:div w:id="1895002114">
              <w:marLeft w:val="0"/>
              <w:marRight w:val="0"/>
              <w:marTop w:val="0"/>
              <w:marBottom w:val="0"/>
              <w:divBdr>
                <w:top w:val="none" w:sz="0" w:space="0" w:color="auto"/>
                <w:left w:val="none" w:sz="0" w:space="0" w:color="auto"/>
                <w:bottom w:val="none" w:sz="0" w:space="0" w:color="auto"/>
                <w:right w:val="none" w:sz="0" w:space="0" w:color="auto"/>
              </w:divBdr>
            </w:div>
            <w:div w:id="816187103">
              <w:marLeft w:val="0"/>
              <w:marRight w:val="0"/>
              <w:marTop w:val="0"/>
              <w:marBottom w:val="0"/>
              <w:divBdr>
                <w:top w:val="none" w:sz="0" w:space="0" w:color="auto"/>
                <w:left w:val="none" w:sz="0" w:space="0" w:color="auto"/>
                <w:bottom w:val="none" w:sz="0" w:space="0" w:color="auto"/>
                <w:right w:val="none" w:sz="0" w:space="0" w:color="auto"/>
              </w:divBdr>
            </w:div>
            <w:div w:id="367029375">
              <w:marLeft w:val="0"/>
              <w:marRight w:val="0"/>
              <w:marTop w:val="0"/>
              <w:marBottom w:val="0"/>
              <w:divBdr>
                <w:top w:val="none" w:sz="0" w:space="0" w:color="auto"/>
                <w:left w:val="none" w:sz="0" w:space="0" w:color="auto"/>
                <w:bottom w:val="none" w:sz="0" w:space="0" w:color="auto"/>
                <w:right w:val="none" w:sz="0" w:space="0" w:color="auto"/>
              </w:divBdr>
            </w:div>
            <w:div w:id="370153800">
              <w:marLeft w:val="0"/>
              <w:marRight w:val="0"/>
              <w:marTop w:val="0"/>
              <w:marBottom w:val="0"/>
              <w:divBdr>
                <w:top w:val="none" w:sz="0" w:space="0" w:color="auto"/>
                <w:left w:val="none" w:sz="0" w:space="0" w:color="auto"/>
                <w:bottom w:val="none" w:sz="0" w:space="0" w:color="auto"/>
                <w:right w:val="none" w:sz="0" w:space="0" w:color="auto"/>
              </w:divBdr>
            </w:div>
            <w:div w:id="226841378">
              <w:marLeft w:val="0"/>
              <w:marRight w:val="0"/>
              <w:marTop w:val="0"/>
              <w:marBottom w:val="0"/>
              <w:divBdr>
                <w:top w:val="none" w:sz="0" w:space="0" w:color="auto"/>
                <w:left w:val="none" w:sz="0" w:space="0" w:color="auto"/>
                <w:bottom w:val="none" w:sz="0" w:space="0" w:color="auto"/>
                <w:right w:val="none" w:sz="0" w:space="0" w:color="auto"/>
              </w:divBdr>
            </w:div>
            <w:div w:id="991133529">
              <w:marLeft w:val="0"/>
              <w:marRight w:val="0"/>
              <w:marTop w:val="0"/>
              <w:marBottom w:val="0"/>
              <w:divBdr>
                <w:top w:val="none" w:sz="0" w:space="0" w:color="auto"/>
                <w:left w:val="none" w:sz="0" w:space="0" w:color="auto"/>
                <w:bottom w:val="none" w:sz="0" w:space="0" w:color="auto"/>
                <w:right w:val="none" w:sz="0" w:space="0" w:color="auto"/>
              </w:divBdr>
            </w:div>
            <w:div w:id="362824082">
              <w:marLeft w:val="0"/>
              <w:marRight w:val="0"/>
              <w:marTop w:val="0"/>
              <w:marBottom w:val="0"/>
              <w:divBdr>
                <w:top w:val="none" w:sz="0" w:space="0" w:color="auto"/>
                <w:left w:val="none" w:sz="0" w:space="0" w:color="auto"/>
                <w:bottom w:val="none" w:sz="0" w:space="0" w:color="auto"/>
                <w:right w:val="none" w:sz="0" w:space="0" w:color="auto"/>
              </w:divBdr>
            </w:div>
            <w:div w:id="329991134">
              <w:marLeft w:val="0"/>
              <w:marRight w:val="0"/>
              <w:marTop w:val="0"/>
              <w:marBottom w:val="0"/>
              <w:divBdr>
                <w:top w:val="none" w:sz="0" w:space="0" w:color="auto"/>
                <w:left w:val="none" w:sz="0" w:space="0" w:color="auto"/>
                <w:bottom w:val="none" w:sz="0" w:space="0" w:color="auto"/>
                <w:right w:val="none" w:sz="0" w:space="0" w:color="auto"/>
              </w:divBdr>
            </w:div>
            <w:div w:id="1016351490">
              <w:marLeft w:val="0"/>
              <w:marRight w:val="0"/>
              <w:marTop w:val="0"/>
              <w:marBottom w:val="0"/>
              <w:divBdr>
                <w:top w:val="none" w:sz="0" w:space="0" w:color="auto"/>
                <w:left w:val="none" w:sz="0" w:space="0" w:color="auto"/>
                <w:bottom w:val="none" w:sz="0" w:space="0" w:color="auto"/>
                <w:right w:val="none" w:sz="0" w:space="0" w:color="auto"/>
              </w:divBdr>
            </w:div>
            <w:div w:id="60103861">
              <w:marLeft w:val="0"/>
              <w:marRight w:val="0"/>
              <w:marTop w:val="0"/>
              <w:marBottom w:val="0"/>
              <w:divBdr>
                <w:top w:val="none" w:sz="0" w:space="0" w:color="auto"/>
                <w:left w:val="none" w:sz="0" w:space="0" w:color="auto"/>
                <w:bottom w:val="none" w:sz="0" w:space="0" w:color="auto"/>
                <w:right w:val="none" w:sz="0" w:space="0" w:color="auto"/>
              </w:divBdr>
            </w:div>
            <w:div w:id="1805007576">
              <w:marLeft w:val="0"/>
              <w:marRight w:val="0"/>
              <w:marTop w:val="0"/>
              <w:marBottom w:val="0"/>
              <w:divBdr>
                <w:top w:val="none" w:sz="0" w:space="0" w:color="auto"/>
                <w:left w:val="none" w:sz="0" w:space="0" w:color="auto"/>
                <w:bottom w:val="none" w:sz="0" w:space="0" w:color="auto"/>
                <w:right w:val="none" w:sz="0" w:space="0" w:color="auto"/>
              </w:divBdr>
            </w:div>
            <w:div w:id="4522178">
              <w:marLeft w:val="0"/>
              <w:marRight w:val="0"/>
              <w:marTop w:val="0"/>
              <w:marBottom w:val="0"/>
              <w:divBdr>
                <w:top w:val="none" w:sz="0" w:space="0" w:color="auto"/>
                <w:left w:val="none" w:sz="0" w:space="0" w:color="auto"/>
                <w:bottom w:val="none" w:sz="0" w:space="0" w:color="auto"/>
                <w:right w:val="none" w:sz="0" w:space="0" w:color="auto"/>
              </w:divBdr>
            </w:div>
            <w:div w:id="326639461">
              <w:marLeft w:val="0"/>
              <w:marRight w:val="0"/>
              <w:marTop w:val="0"/>
              <w:marBottom w:val="0"/>
              <w:divBdr>
                <w:top w:val="none" w:sz="0" w:space="0" w:color="auto"/>
                <w:left w:val="none" w:sz="0" w:space="0" w:color="auto"/>
                <w:bottom w:val="none" w:sz="0" w:space="0" w:color="auto"/>
                <w:right w:val="none" w:sz="0" w:space="0" w:color="auto"/>
              </w:divBdr>
            </w:div>
            <w:div w:id="1699549418">
              <w:marLeft w:val="0"/>
              <w:marRight w:val="0"/>
              <w:marTop w:val="0"/>
              <w:marBottom w:val="0"/>
              <w:divBdr>
                <w:top w:val="none" w:sz="0" w:space="0" w:color="auto"/>
                <w:left w:val="none" w:sz="0" w:space="0" w:color="auto"/>
                <w:bottom w:val="none" w:sz="0" w:space="0" w:color="auto"/>
                <w:right w:val="none" w:sz="0" w:space="0" w:color="auto"/>
              </w:divBdr>
            </w:div>
            <w:div w:id="1523472173">
              <w:marLeft w:val="0"/>
              <w:marRight w:val="0"/>
              <w:marTop w:val="0"/>
              <w:marBottom w:val="0"/>
              <w:divBdr>
                <w:top w:val="none" w:sz="0" w:space="0" w:color="auto"/>
                <w:left w:val="none" w:sz="0" w:space="0" w:color="auto"/>
                <w:bottom w:val="none" w:sz="0" w:space="0" w:color="auto"/>
                <w:right w:val="none" w:sz="0" w:space="0" w:color="auto"/>
              </w:divBdr>
            </w:div>
            <w:div w:id="7026134">
              <w:marLeft w:val="0"/>
              <w:marRight w:val="0"/>
              <w:marTop w:val="0"/>
              <w:marBottom w:val="0"/>
              <w:divBdr>
                <w:top w:val="none" w:sz="0" w:space="0" w:color="auto"/>
                <w:left w:val="none" w:sz="0" w:space="0" w:color="auto"/>
                <w:bottom w:val="none" w:sz="0" w:space="0" w:color="auto"/>
                <w:right w:val="none" w:sz="0" w:space="0" w:color="auto"/>
              </w:divBdr>
            </w:div>
            <w:div w:id="1790078628">
              <w:marLeft w:val="0"/>
              <w:marRight w:val="0"/>
              <w:marTop w:val="0"/>
              <w:marBottom w:val="0"/>
              <w:divBdr>
                <w:top w:val="none" w:sz="0" w:space="0" w:color="auto"/>
                <w:left w:val="none" w:sz="0" w:space="0" w:color="auto"/>
                <w:bottom w:val="none" w:sz="0" w:space="0" w:color="auto"/>
                <w:right w:val="none" w:sz="0" w:space="0" w:color="auto"/>
              </w:divBdr>
            </w:div>
            <w:div w:id="910894502">
              <w:marLeft w:val="0"/>
              <w:marRight w:val="0"/>
              <w:marTop w:val="0"/>
              <w:marBottom w:val="0"/>
              <w:divBdr>
                <w:top w:val="none" w:sz="0" w:space="0" w:color="auto"/>
                <w:left w:val="none" w:sz="0" w:space="0" w:color="auto"/>
                <w:bottom w:val="none" w:sz="0" w:space="0" w:color="auto"/>
                <w:right w:val="none" w:sz="0" w:space="0" w:color="auto"/>
              </w:divBdr>
            </w:div>
          </w:divsChild>
        </w:div>
        <w:div w:id="1749184652">
          <w:marLeft w:val="0"/>
          <w:marRight w:val="0"/>
          <w:marTop w:val="0"/>
          <w:marBottom w:val="0"/>
          <w:divBdr>
            <w:top w:val="none" w:sz="0" w:space="0" w:color="auto"/>
            <w:left w:val="none" w:sz="0" w:space="0" w:color="auto"/>
            <w:bottom w:val="none" w:sz="0" w:space="0" w:color="auto"/>
            <w:right w:val="none" w:sz="0" w:space="0" w:color="auto"/>
          </w:divBdr>
        </w:div>
        <w:div w:id="1272591580">
          <w:marLeft w:val="0"/>
          <w:marRight w:val="0"/>
          <w:marTop w:val="0"/>
          <w:marBottom w:val="0"/>
          <w:divBdr>
            <w:top w:val="none" w:sz="0" w:space="0" w:color="auto"/>
            <w:left w:val="none" w:sz="0" w:space="0" w:color="auto"/>
            <w:bottom w:val="none" w:sz="0" w:space="0" w:color="auto"/>
            <w:right w:val="none" w:sz="0" w:space="0" w:color="auto"/>
          </w:divBdr>
        </w:div>
        <w:div w:id="78210535">
          <w:marLeft w:val="0"/>
          <w:marRight w:val="0"/>
          <w:marTop w:val="0"/>
          <w:marBottom w:val="0"/>
          <w:divBdr>
            <w:top w:val="none" w:sz="0" w:space="0" w:color="auto"/>
            <w:left w:val="none" w:sz="0" w:space="0" w:color="auto"/>
            <w:bottom w:val="none" w:sz="0" w:space="0" w:color="auto"/>
            <w:right w:val="none" w:sz="0" w:space="0" w:color="auto"/>
          </w:divBdr>
        </w:div>
        <w:div w:id="2064016286">
          <w:marLeft w:val="0"/>
          <w:marRight w:val="0"/>
          <w:marTop w:val="0"/>
          <w:marBottom w:val="0"/>
          <w:divBdr>
            <w:top w:val="none" w:sz="0" w:space="0" w:color="auto"/>
            <w:left w:val="none" w:sz="0" w:space="0" w:color="auto"/>
            <w:bottom w:val="none" w:sz="0" w:space="0" w:color="auto"/>
            <w:right w:val="none" w:sz="0" w:space="0" w:color="auto"/>
          </w:divBdr>
        </w:div>
        <w:div w:id="1212696229">
          <w:marLeft w:val="0"/>
          <w:marRight w:val="0"/>
          <w:marTop w:val="0"/>
          <w:marBottom w:val="0"/>
          <w:divBdr>
            <w:top w:val="none" w:sz="0" w:space="0" w:color="auto"/>
            <w:left w:val="none" w:sz="0" w:space="0" w:color="auto"/>
            <w:bottom w:val="none" w:sz="0" w:space="0" w:color="auto"/>
            <w:right w:val="none" w:sz="0" w:space="0" w:color="auto"/>
          </w:divBdr>
        </w:div>
        <w:div w:id="997342683">
          <w:marLeft w:val="0"/>
          <w:marRight w:val="0"/>
          <w:marTop w:val="0"/>
          <w:marBottom w:val="0"/>
          <w:divBdr>
            <w:top w:val="none" w:sz="0" w:space="0" w:color="auto"/>
            <w:left w:val="none" w:sz="0" w:space="0" w:color="auto"/>
            <w:bottom w:val="none" w:sz="0" w:space="0" w:color="auto"/>
            <w:right w:val="none" w:sz="0" w:space="0" w:color="auto"/>
          </w:divBdr>
        </w:div>
        <w:div w:id="277950006">
          <w:marLeft w:val="0"/>
          <w:marRight w:val="0"/>
          <w:marTop w:val="0"/>
          <w:marBottom w:val="0"/>
          <w:divBdr>
            <w:top w:val="none" w:sz="0" w:space="0" w:color="auto"/>
            <w:left w:val="none" w:sz="0" w:space="0" w:color="auto"/>
            <w:bottom w:val="none" w:sz="0" w:space="0" w:color="auto"/>
            <w:right w:val="none" w:sz="0" w:space="0" w:color="auto"/>
          </w:divBdr>
        </w:div>
        <w:div w:id="1911116875">
          <w:marLeft w:val="0"/>
          <w:marRight w:val="0"/>
          <w:marTop w:val="0"/>
          <w:marBottom w:val="0"/>
          <w:divBdr>
            <w:top w:val="none" w:sz="0" w:space="0" w:color="auto"/>
            <w:left w:val="none" w:sz="0" w:space="0" w:color="auto"/>
            <w:bottom w:val="none" w:sz="0" w:space="0" w:color="auto"/>
            <w:right w:val="none" w:sz="0" w:space="0" w:color="auto"/>
          </w:divBdr>
        </w:div>
        <w:div w:id="1842310022">
          <w:marLeft w:val="0"/>
          <w:marRight w:val="0"/>
          <w:marTop w:val="0"/>
          <w:marBottom w:val="0"/>
          <w:divBdr>
            <w:top w:val="none" w:sz="0" w:space="0" w:color="auto"/>
            <w:left w:val="none" w:sz="0" w:space="0" w:color="auto"/>
            <w:bottom w:val="none" w:sz="0" w:space="0" w:color="auto"/>
            <w:right w:val="none" w:sz="0" w:space="0" w:color="auto"/>
          </w:divBdr>
        </w:div>
        <w:div w:id="223957087">
          <w:marLeft w:val="0"/>
          <w:marRight w:val="0"/>
          <w:marTop w:val="0"/>
          <w:marBottom w:val="0"/>
          <w:divBdr>
            <w:top w:val="none" w:sz="0" w:space="0" w:color="auto"/>
            <w:left w:val="none" w:sz="0" w:space="0" w:color="auto"/>
            <w:bottom w:val="none" w:sz="0" w:space="0" w:color="auto"/>
            <w:right w:val="none" w:sz="0" w:space="0" w:color="auto"/>
          </w:divBdr>
        </w:div>
        <w:div w:id="1677222235">
          <w:marLeft w:val="0"/>
          <w:marRight w:val="0"/>
          <w:marTop w:val="0"/>
          <w:marBottom w:val="0"/>
          <w:divBdr>
            <w:top w:val="none" w:sz="0" w:space="0" w:color="auto"/>
            <w:left w:val="none" w:sz="0" w:space="0" w:color="auto"/>
            <w:bottom w:val="none" w:sz="0" w:space="0" w:color="auto"/>
            <w:right w:val="none" w:sz="0" w:space="0" w:color="auto"/>
          </w:divBdr>
        </w:div>
        <w:div w:id="2052143465">
          <w:marLeft w:val="0"/>
          <w:marRight w:val="0"/>
          <w:marTop w:val="0"/>
          <w:marBottom w:val="0"/>
          <w:divBdr>
            <w:top w:val="none" w:sz="0" w:space="0" w:color="auto"/>
            <w:left w:val="none" w:sz="0" w:space="0" w:color="auto"/>
            <w:bottom w:val="none" w:sz="0" w:space="0" w:color="auto"/>
            <w:right w:val="none" w:sz="0" w:space="0" w:color="auto"/>
          </w:divBdr>
        </w:div>
        <w:div w:id="604507165">
          <w:marLeft w:val="0"/>
          <w:marRight w:val="0"/>
          <w:marTop w:val="0"/>
          <w:marBottom w:val="0"/>
          <w:divBdr>
            <w:top w:val="none" w:sz="0" w:space="0" w:color="auto"/>
            <w:left w:val="none" w:sz="0" w:space="0" w:color="auto"/>
            <w:bottom w:val="none" w:sz="0" w:space="0" w:color="auto"/>
            <w:right w:val="none" w:sz="0" w:space="0" w:color="auto"/>
          </w:divBdr>
          <w:divsChild>
            <w:div w:id="916327803">
              <w:marLeft w:val="-75"/>
              <w:marRight w:val="0"/>
              <w:marTop w:val="30"/>
              <w:marBottom w:val="30"/>
              <w:divBdr>
                <w:top w:val="none" w:sz="0" w:space="0" w:color="auto"/>
                <w:left w:val="none" w:sz="0" w:space="0" w:color="auto"/>
                <w:bottom w:val="none" w:sz="0" w:space="0" w:color="auto"/>
                <w:right w:val="none" w:sz="0" w:space="0" w:color="auto"/>
              </w:divBdr>
              <w:divsChild>
                <w:div w:id="854342361">
                  <w:marLeft w:val="0"/>
                  <w:marRight w:val="0"/>
                  <w:marTop w:val="0"/>
                  <w:marBottom w:val="0"/>
                  <w:divBdr>
                    <w:top w:val="none" w:sz="0" w:space="0" w:color="auto"/>
                    <w:left w:val="none" w:sz="0" w:space="0" w:color="auto"/>
                    <w:bottom w:val="none" w:sz="0" w:space="0" w:color="auto"/>
                    <w:right w:val="none" w:sz="0" w:space="0" w:color="auto"/>
                  </w:divBdr>
                  <w:divsChild>
                    <w:div w:id="219562328">
                      <w:marLeft w:val="0"/>
                      <w:marRight w:val="0"/>
                      <w:marTop w:val="0"/>
                      <w:marBottom w:val="0"/>
                      <w:divBdr>
                        <w:top w:val="none" w:sz="0" w:space="0" w:color="auto"/>
                        <w:left w:val="none" w:sz="0" w:space="0" w:color="auto"/>
                        <w:bottom w:val="none" w:sz="0" w:space="0" w:color="auto"/>
                        <w:right w:val="none" w:sz="0" w:space="0" w:color="auto"/>
                      </w:divBdr>
                    </w:div>
                    <w:div w:id="1801534446">
                      <w:marLeft w:val="0"/>
                      <w:marRight w:val="0"/>
                      <w:marTop w:val="0"/>
                      <w:marBottom w:val="0"/>
                      <w:divBdr>
                        <w:top w:val="none" w:sz="0" w:space="0" w:color="auto"/>
                        <w:left w:val="none" w:sz="0" w:space="0" w:color="auto"/>
                        <w:bottom w:val="none" w:sz="0" w:space="0" w:color="auto"/>
                        <w:right w:val="none" w:sz="0" w:space="0" w:color="auto"/>
                      </w:divBdr>
                    </w:div>
                  </w:divsChild>
                </w:div>
                <w:div w:id="841355183">
                  <w:marLeft w:val="0"/>
                  <w:marRight w:val="0"/>
                  <w:marTop w:val="0"/>
                  <w:marBottom w:val="0"/>
                  <w:divBdr>
                    <w:top w:val="none" w:sz="0" w:space="0" w:color="auto"/>
                    <w:left w:val="none" w:sz="0" w:space="0" w:color="auto"/>
                    <w:bottom w:val="none" w:sz="0" w:space="0" w:color="auto"/>
                    <w:right w:val="none" w:sz="0" w:space="0" w:color="auto"/>
                  </w:divBdr>
                  <w:divsChild>
                    <w:div w:id="843518622">
                      <w:marLeft w:val="0"/>
                      <w:marRight w:val="0"/>
                      <w:marTop w:val="0"/>
                      <w:marBottom w:val="0"/>
                      <w:divBdr>
                        <w:top w:val="none" w:sz="0" w:space="0" w:color="auto"/>
                        <w:left w:val="none" w:sz="0" w:space="0" w:color="auto"/>
                        <w:bottom w:val="none" w:sz="0" w:space="0" w:color="auto"/>
                        <w:right w:val="none" w:sz="0" w:space="0" w:color="auto"/>
                      </w:divBdr>
                    </w:div>
                  </w:divsChild>
                </w:div>
                <w:div w:id="1145587972">
                  <w:marLeft w:val="0"/>
                  <w:marRight w:val="0"/>
                  <w:marTop w:val="0"/>
                  <w:marBottom w:val="0"/>
                  <w:divBdr>
                    <w:top w:val="none" w:sz="0" w:space="0" w:color="auto"/>
                    <w:left w:val="none" w:sz="0" w:space="0" w:color="auto"/>
                    <w:bottom w:val="none" w:sz="0" w:space="0" w:color="auto"/>
                    <w:right w:val="none" w:sz="0" w:space="0" w:color="auto"/>
                  </w:divBdr>
                  <w:divsChild>
                    <w:div w:id="719743942">
                      <w:marLeft w:val="0"/>
                      <w:marRight w:val="0"/>
                      <w:marTop w:val="0"/>
                      <w:marBottom w:val="0"/>
                      <w:divBdr>
                        <w:top w:val="none" w:sz="0" w:space="0" w:color="auto"/>
                        <w:left w:val="none" w:sz="0" w:space="0" w:color="auto"/>
                        <w:bottom w:val="none" w:sz="0" w:space="0" w:color="auto"/>
                        <w:right w:val="none" w:sz="0" w:space="0" w:color="auto"/>
                      </w:divBdr>
                    </w:div>
                  </w:divsChild>
                </w:div>
                <w:div w:id="78991016">
                  <w:marLeft w:val="0"/>
                  <w:marRight w:val="0"/>
                  <w:marTop w:val="0"/>
                  <w:marBottom w:val="0"/>
                  <w:divBdr>
                    <w:top w:val="none" w:sz="0" w:space="0" w:color="auto"/>
                    <w:left w:val="none" w:sz="0" w:space="0" w:color="auto"/>
                    <w:bottom w:val="none" w:sz="0" w:space="0" w:color="auto"/>
                    <w:right w:val="none" w:sz="0" w:space="0" w:color="auto"/>
                  </w:divBdr>
                  <w:divsChild>
                    <w:div w:id="911040952">
                      <w:marLeft w:val="0"/>
                      <w:marRight w:val="0"/>
                      <w:marTop w:val="0"/>
                      <w:marBottom w:val="0"/>
                      <w:divBdr>
                        <w:top w:val="none" w:sz="0" w:space="0" w:color="auto"/>
                        <w:left w:val="none" w:sz="0" w:space="0" w:color="auto"/>
                        <w:bottom w:val="none" w:sz="0" w:space="0" w:color="auto"/>
                        <w:right w:val="none" w:sz="0" w:space="0" w:color="auto"/>
                      </w:divBdr>
                    </w:div>
                  </w:divsChild>
                </w:div>
                <w:div w:id="345255304">
                  <w:marLeft w:val="0"/>
                  <w:marRight w:val="0"/>
                  <w:marTop w:val="0"/>
                  <w:marBottom w:val="0"/>
                  <w:divBdr>
                    <w:top w:val="none" w:sz="0" w:space="0" w:color="auto"/>
                    <w:left w:val="none" w:sz="0" w:space="0" w:color="auto"/>
                    <w:bottom w:val="none" w:sz="0" w:space="0" w:color="auto"/>
                    <w:right w:val="none" w:sz="0" w:space="0" w:color="auto"/>
                  </w:divBdr>
                  <w:divsChild>
                    <w:div w:id="297341113">
                      <w:marLeft w:val="0"/>
                      <w:marRight w:val="0"/>
                      <w:marTop w:val="0"/>
                      <w:marBottom w:val="0"/>
                      <w:divBdr>
                        <w:top w:val="none" w:sz="0" w:space="0" w:color="auto"/>
                        <w:left w:val="none" w:sz="0" w:space="0" w:color="auto"/>
                        <w:bottom w:val="none" w:sz="0" w:space="0" w:color="auto"/>
                        <w:right w:val="none" w:sz="0" w:space="0" w:color="auto"/>
                      </w:divBdr>
                    </w:div>
                  </w:divsChild>
                </w:div>
                <w:div w:id="986592935">
                  <w:marLeft w:val="0"/>
                  <w:marRight w:val="0"/>
                  <w:marTop w:val="0"/>
                  <w:marBottom w:val="0"/>
                  <w:divBdr>
                    <w:top w:val="none" w:sz="0" w:space="0" w:color="auto"/>
                    <w:left w:val="none" w:sz="0" w:space="0" w:color="auto"/>
                    <w:bottom w:val="none" w:sz="0" w:space="0" w:color="auto"/>
                    <w:right w:val="none" w:sz="0" w:space="0" w:color="auto"/>
                  </w:divBdr>
                  <w:divsChild>
                    <w:div w:id="1215628440">
                      <w:marLeft w:val="0"/>
                      <w:marRight w:val="0"/>
                      <w:marTop w:val="0"/>
                      <w:marBottom w:val="0"/>
                      <w:divBdr>
                        <w:top w:val="none" w:sz="0" w:space="0" w:color="auto"/>
                        <w:left w:val="none" w:sz="0" w:space="0" w:color="auto"/>
                        <w:bottom w:val="none" w:sz="0" w:space="0" w:color="auto"/>
                        <w:right w:val="none" w:sz="0" w:space="0" w:color="auto"/>
                      </w:divBdr>
                    </w:div>
                  </w:divsChild>
                </w:div>
                <w:div w:id="1630894688">
                  <w:marLeft w:val="0"/>
                  <w:marRight w:val="0"/>
                  <w:marTop w:val="0"/>
                  <w:marBottom w:val="0"/>
                  <w:divBdr>
                    <w:top w:val="none" w:sz="0" w:space="0" w:color="auto"/>
                    <w:left w:val="none" w:sz="0" w:space="0" w:color="auto"/>
                    <w:bottom w:val="none" w:sz="0" w:space="0" w:color="auto"/>
                    <w:right w:val="none" w:sz="0" w:space="0" w:color="auto"/>
                  </w:divBdr>
                  <w:divsChild>
                    <w:div w:id="1092705773">
                      <w:marLeft w:val="0"/>
                      <w:marRight w:val="0"/>
                      <w:marTop w:val="0"/>
                      <w:marBottom w:val="0"/>
                      <w:divBdr>
                        <w:top w:val="none" w:sz="0" w:space="0" w:color="auto"/>
                        <w:left w:val="none" w:sz="0" w:space="0" w:color="auto"/>
                        <w:bottom w:val="none" w:sz="0" w:space="0" w:color="auto"/>
                        <w:right w:val="none" w:sz="0" w:space="0" w:color="auto"/>
                      </w:divBdr>
                    </w:div>
                  </w:divsChild>
                </w:div>
                <w:div w:id="108818796">
                  <w:marLeft w:val="0"/>
                  <w:marRight w:val="0"/>
                  <w:marTop w:val="0"/>
                  <w:marBottom w:val="0"/>
                  <w:divBdr>
                    <w:top w:val="none" w:sz="0" w:space="0" w:color="auto"/>
                    <w:left w:val="none" w:sz="0" w:space="0" w:color="auto"/>
                    <w:bottom w:val="none" w:sz="0" w:space="0" w:color="auto"/>
                    <w:right w:val="none" w:sz="0" w:space="0" w:color="auto"/>
                  </w:divBdr>
                  <w:divsChild>
                    <w:div w:id="1903177755">
                      <w:marLeft w:val="0"/>
                      <w:marRight w:val="0"/>
                      <w:marTop w:val="0"/>
                      <w:marBottom w:val="0"/>
                      <w:divBdr>
                        <w:top w:val="none" w:sz="0" w:space="0" w:color="auto"/>
                        <w:left w:val="none" w:sz="0" w:space="0" w:color="auto"/>
                        <w:bottom w:val="none" w:sz="0" w:space="0" w:color="auto"/>
                        <w:right w:val="none" w:sz="0" w:space="0" w:color="auto"/>
                      </w:divBdr>
                    </w:div>
                  </w:divsChild>
                </w:div>
                <w:div w:id="1658876860">
                  <w:marLeft w:val="0"/>
                  <w:marRight w:val="0"/>
                  <w:marTop w:val="0"/>
                  <w:marBottom w:val="0"/>
                  <w:divBdr>
                    <w:top w:val="none" w:sz="0" w:space="0" w:color="auto"/>
                    <w:left w:val="none" w:sz="0" w:space="0" w:color="auto"/>
                    <w:bottom w:val="none" w:sz="0" w:space="0" w:color="auto"/>
                    <w:right w:val="none" w:sz="0" w:space="0" w:color="auto"/>
                  </w:divBdr>
                  <w:divsChild>
                    <w:div w:id="2021538558">
                      <w:marLeft w:val="0"/>
                      <w:marRight w:val="0"/>
                      <w:marTop w:val="0"/>
                      <w:marBottom w:val="0"/>
                      <w:divBdr>
                        <w:top w:val="none" w:sz="0" w:space="0" w:color="auto"/>
                        <w:left w:val="none" w:sz="0" w:space="0" w:color="auto"/>
                        <w:bottom w:val="none" w:sz="0" w:space="0" w:color="auto"/>
                        <w:right w:val="none" w:sz="0" w:space="0" w:color="auto"/>
                      </w:divBdr>
                    </w:div>
                    <w:div w:id="842083514">
                      <w:marLeft w:val="0"/>
                      <w:marRight w:val="0"/>
                      <w:marTop w:val="0"/>
                      <w:marBottom w:val="0"/>
                      <w:divBdr>
                        <w:top w:val="none" w:sz="0" w:space="0" w:color="auto"/>
                        <w:left w:val="none" w:sz="0" w:space="0" w:color="auto"/>
                        <w:bottom w:val="none" w:sz="0" w:space="0" w:color="auto"/>
                        <w:right w:val="none" w:sz="0" w:space="0" w:color="auto"/>
                      </w:divBdr>
                    </w:div>
                  </w:divsChild>
                </w:div>
                <w:div w:id="1154952980">
                  <w:marLeft w:val="0"/>
                  <w:marRight w:val="0"/>
                  <w:marTop w:val="0"/>
                  <w:marBottom w:val="0"/>
                  <w:divBdr>
                    <w:top w:val="none" w:sz="0" w:space="0" w:color="auto"/>
                    <w:left w:val="none" w:sz="0" w:space="0" w:color="auto"/>
                    <w:bottom w:val="none" w:sz="0" w:space="0" w:color="auto"/>
                    <w:right w:val="none" w:sz="0" w:space="0" w:color="auto"/>
                  </w:divBdr>
                  <w:divsChild>
                    <w:div w:id="710954892">
                      <w:marLeft w:val="0"/>
                      <w:marRight w:val="0"/>
                      <w:marTop w:val="0"/>
                      <w:marBottom w:val="0"/>
                      <w:divBdr>
                        <w:top w:val="none" w:sz="0" w:space="0" w:color="auto"/>
                        <w:left w:val="none" w:sz="0" w:space="0" w:color="auto"/>
                        <w:bottom w:val="none" w:sz="0" w:space="0" w:color="auto"/>
                        <w:right w:val="none" w:sz="0" w:space="0" w:color="auto"/>
                      </w:divBdr>
                    </w:div>
                  </w:divsChild>
                </w:div>
                <w:div w:id="1069380798">
                  <w:marLeft w:val="0"/>
                  <w:marRight w:val="0"/>
                  <w:marTop w:val="0"/>
                  <w:marBottom w:val="0"/>
                  <w:divBdr>
                    <w:top w:val="none" w:sz="0" w:space="0" w:color="auto"/>
                    <w:left w:val="none" w:sz="0" w:space="0" w:color="auto"/>
                    <w:bottom w:val="none" w:sz="0" w:space="0" w:color="auto"/>
                    <w:right w:val="none" w:sz="0" w:space="0" w:color="auto"/>
                  </w:divBdr>
                  <w:divsChild>
                    <w:div w:id="392706294">
                      <w:marLeft w:val="0"/>
                      <w:marRight w:val="0"/>
                      <w:marTop w:val="0"/>
                      <w:marBottom w:val="0"/>
                      <w:divBdr>
                        <w:top w:val="none" w:sz="0" w:space="0" w:color="auto"/>
                        <w:left w:val="none" w:sz="0" w:space="0" w:color="auto"/>
                        <w:bottom w:val="none" w:sz="0" w:space="0" w:color="auto"/>
                        <w:right w:val="none" w:sz="0" w:space="0" w:color="auto"/>
                      </w:divBdr>
                    </w:div>
                  </w:divsChild>
                </w:div>
                <w:div w:id="984240269">
                  <w:marLeft w:val="0"/>
                  <w:marRight w:val="0"/>
                  <w:marTop w:val="0"/>
                  <w:marBottom w:val="0"/>
                  <w:divBdr>
                    <w:top w:val="none" w:sz="0" w:space="0" w:color="auto"/>
                    <w:left w:val="none" w:sz="0" w:space="0" w:color="auto"/>
                    <w:bottom w:val="none" w:sz="0" w:space="0" w:color="auto"/>
                    <w:right w:val="none" w:sz="0" w:space="0" w:color="auto"/>
                  </w:divBdr>
                  <w:divsChild>
                    <w:div w:id="1337683844">
                      <w:marLeft w:val="0"/>
                      <w:marRight w:val="0"/>
                      <w:marTop w:val="0"/>
                      <w:marBottom w:val="0"/>
                      <w:divBdr>
                        <w:top w:val="none" w:sz="0" w:space="0" w:color="auto"/>
                        <w:left w:val="none" w:sz="0" w:space="0" w:color="auto"/>
                        <w:bottom w:val="none" w:sz="0" w:space="0" w:color="auto"/>
                        <w:right w:val="none" w:sz="0" w:space="0" w:color="auto"/>
                      </w:divBdr>
                    </w:div>
                  </w:divsChild>
                </w:div>
                <w:div w:id="673797593">
                  <w:marLeft w:val="0"/>
                  <w:marRight w:val="0"/>
                  <w:marTop w:val="0"/>
                  <w:marBottom w:val="0"/>
                  <w:divBdr>
                    <w:top w:val="none" w:sz="0" w:space="0" w:color="auto"/>
                    <w:left w:val="none" w:sz="0" w:space="0" w:color="auto"/>
                    <w:bottom w:val="none" w:sz="0" w:space="0" w:color="auto"/>
                    <w:right w:val="none" w:sz="0" w:space="0" w:color="auto"/>
                  </w:divBdr>
                  <w:divsChild>
                    <w:div w:id="1117068171">
                      <w:marLeft w:val="0"/>
                      <w:marRight w:val="0"/>
                      <w:marTop w:val="0"/>
                      <w:marBottom w:val="0"/>
                      <w:divBdr>
                        <w:top w:val="none" w:sz="0" w:space="0" w:color="auto"/>
                        <w:left w:val="none" w:sz="0" w:space="0" w:color="auto"/>
                        <w:bottom w:val="none" w:sz="0" w:space="0" w:color="auto"/>
                        <w:right w:val="none" w:sz="0" w:space="0" w:color="auto"/>
                      </w:divBdr>
                    </w:div>
                  </w:divsChild>
                </w:div>
                <w:div w:id="1228228606">
                  <w:marLeft w:val="0"/>
                  <w:marRight w:val="0"/>
                  <w:marTop w:val="0"/>
                  <w:marBottom w:val="0"/>
                  <w:divBdr>
                    <w:top w:val="none" w:sz="0" w:space="0" w:color="auto"/>
                    <w:left w:val="none" w:sz="0" w:space="0" w:color="auto"/>
                    <w:bottom w:val="none" w:sz="0" w:space="0" w:color="auto"/>
                    <w:right w:val="none" w:sz="0" w:space="0" w:color="auto"/>
                  </w:divBdr>
                  <w:divsChild>
                    <w:div w:id="202376411">
                      <w:marLeft w:val="0"/>
                      <w:marRight w:val="0"/>
                      <w:marTop w:val="0"/>
                      <w:marBottom w:val="0"/>
                      <w:divBdr>
                        <w:top w:val="none" w:sz="0" w:space="0" w:color="auto"/>
                        <w:left w:val="none" w:sz="0" w:space="0" w:color="auto"/>
                        <w:bottom w:val="none" w:sz="0" w:space="0" w:color="auto"/>
                        <w:right w:val="none" w:sz="0" w:space="0" w:color="auto"/>
                      </w:divBdr>
                    </w:div>
                  </w:divsChild>
                </w:div>
                <w:div w:id="91635290">
                  <w:marLeft w:val="0"/>
                  <w:marRight w:val="0"/>
                  <w:marTop w:val="0"/>
                  <w:marBottom w:val="0"/>
                  <w:divBdr>
                    <w:top w:val="none" w:sz="0" w:space="0" w:color="auto"/>
                    <w:left w:val="none" w:sz="0" w:space="0" w:color="auto"/>
                    <w:bottom w:val="none" w:sz="0" w:space="0" w:color="auto"/>
                    <w:right w:val="none" w:sz="0" w:space="0" w:color="auto"/>
                  </w:divBdr>
                  <w:divsChild>
                    <w:div w:id="1801920494">
                      <w:marLeft w:val="0"/>
                      <w:marRight w:val="0"/>
                      <w:marTop w:val="0"/>
                      <w:marBottom w:val="0"/>
                      <w:divBdr>
                        <w:top w:val="none" w:sz="0" w:space="0" w:color="auto"/>
                        <w:left w:val="none" w:sz="0" w:space="0" w:color="auto"/>
                        <w:bottom w:val="none" w:sz="0" w:space="0" w:color="auto"/>
                        <w:right w:val="none" w:sz="0" w:space="0" w:color="auto"/>
                      </w:divBdr>
                    </w:div>
                  </w:divsChild>
                </w:div>
                <w:div w:id="1287661768">
                  <w:marLeft w:val="0"/>
                  <w:marRight w:val="0"/>
                  <w:marTop w:val="0"/>
                  <w:marBottom w:val="0"/>
                  <w:divBdr>
                    <w:top w:val="none" w:sz="0" w:space="0" w:color="auto"/>
                    <w:left w:val="none" w:sz="0" w:space="0" w:color="auto"/>
                    <w:bottom w:val="none" w:sz="0" w:space="0" w:color="auto"/>
                    <w:right w:val="none" w:sz="0" w:space="0" w:color="auto"/>
                  </w:divBdr>
                  <w:divsChild>
                    <w:div w:id="190807875">
                      <w:marLeft w:val="0"/>
                      <w:marRight w:val="0"/>
                      <w:marTop w:val="0"/>
                      <w:marBottom w:val="0"/>
                      <w:divBdr>
                        <w:top w:val="none" w:sz="0" w:space="0" w:color="auto"/>
                        <w:left w:val="none" w:sz="0" w:space="0" w:color="auto"/>
                        <w:bottom w:val="none" w:sz="0" w:space="0" w:color="auto"/>
                        <w:right w:val="none" w:sz="0" w:space="0" w:color="auto"/>
                      </w:divBdr>
                    </w:div>
                  </w:divsChild>
                </w:div>
                <w:div w:id="503590119">
                  <w:marLeft w:val="0"/>
                  <w:marRight w:val="0"/>
                  <w:marTop w:val="0"/>
                  <w:marBottom w:val="0"/>
                  <w:divBdr>
                    <w:top w:val="none" w:sz="0" w:space="0" w:color="auto"/>
                    <w:left w:val="none" w:sz="0" w:space="0" w:color="auto"/>
                    <w:bottom w:val="none" w:sz="0" w:space="0" w:color="auto"/>
                    <w:right w:val="none" w:sz="0" w:space="0" w:color="auto"/>
                  </w:divBdr>
                  <w:divsChild>
                    <w:div w:id="93979862">
                      <w:marLeft w:val="0"/>
                      <w:marRight w:val="0"/>
                      <w:marTop w:val="0"/>
                      <w:marBottom w:val="0"/>
                      <w:divBdr>
                        <w:top w:val="none" w:sz="0" w:space="0" w:color="auto"/>
                        <w:left w:val="none" w:sz="0" w:space="0" w:color="auto"/>
                        <w:bottom w:val="none" w:sz="0" w:space="0" w:color="auto"/>
                        <w:right w:val="none" w:sz="0" w:space="0" w:color="auto"/>
                      </w:divBdr>
                    </w:div>
                  </w:divsChild>
                </w:div>
                <w:div w:id="580943034">
                  <w:marLeft w:val="0"/>
                  <w:marRight w:val="0"/>
                  <w:marTop w:val="0"/>
                  <w:marBottom w:val="0"/>
                  <w:divBdr>
                    <w:top w:val="none" w:sz="0" w:space="0" w:color="auto"/>
                    <w:left w:val="none" w:sz="0" w:space="0" w:color="auto"/>
                    <w:bottom w:val="none" w:sz="0" w:space="0" w:color="auto"/>
                    <w:right w:val="none" w:sz="0" w:space="0" w:color="auto"/>
                  </w:divBdr>
                  <w:divsChild>
                    <w:div w:id="787503451">
                      <w:marLeft w:val="0"/>
                      <w:marRight w:val="0"/>
                      <w:marTop w:val="0"/>
                      <w:marBottom w:val="0"/>
                      <w:divBdr>
                        <w:top w:val="none" w:sz="0" w:space="0" w:color="auto"/>
                        <w:left w:val="none" w:sz="0" w:space="0" w:color="auto"/>
                        <w:bottom w:val="none" w:sz="0" w:space="0" w:color="auto"/>
                        <w:right w:val="none" w:sz="0" w:space="0" w:color="auto"/>
                      </w:divBdr>
                    </w:div>
                  </w:divsChild>
                </w:div>
                <w:div w:id="888491972">
                  <w:marLeft w:val="0"/>
                  <w:marRight w:val="0"/>
                  <w:marTop w:val="0"/>
                  <w:marBottom w:val="0"/>
                  <w:divBdr>
                    <w:top w:val="none" w:sz="0" w:space="0" w:color="auto"/>
                    <w:left w:val="none" w:sz="0" w:space="0" w:color="auto"/>
                    <w:bottom w:val="none" w:sz="0" w:space="0" w:color="auto"/>
                    <w:right w:val="none" w:sz="0" w:space="0" w:color="auto"/>
                  </w:divBdr>
                  <w:divsChild>
                    <w:div w:id="577516295">
                      <w:marLeft w:val="0"/>
                      <w:marRight w:val="0"/>
                      <w:marTop w:val="0"/>
                      <w:marBottom w:val="0"/>
                      <w:divBdr>
                        <w:top w:val="none" w:sz="0" w:space="0" w:color="auto"/>
                        <w:left w:val="none" w:sz="0" w:space="0" w:color="auto"/>
                        <w:bottom w:val="none" w:sz="0" w:space="0" w:color="auto"/>
                        <w:right w:val="none" w:sz="0" w:space="0" w:color="auto"/>
                      </w:divBdr>
                    </w:div>
                  </w:divsChild>
                </w:div>
                <w:div w:id="911743909">
                  <w:marLeft w:val="0"/>
                  <w:marRight w:val="0"/>
                  <w:marTop w:val="0"/>
                  <w:marBottom w:val="0"/>
                  <w:divBdr>
                    <w:top w:val="none" w:sz="0" w:space="0" w:color="auto"/>
                    <w:left w:val="none" w:sz="0" w:space="0" w:color="auto"/>
                    <w:bottom w:val="none" w:sz="0" w:space="0" w:color="auto"/>
                    <w:right w:val="none" w:sz="0" w:space="0" w:color="auto"/>
                  </w:divBdr>
                  <w:divsChild>
                    <w:div w:id="556357146">
                      <w:marLeft w:val="0"/>
                      <w:marRight w:val="0"/>
                      <w:marTop w:val="0"/>
                      <w:marBottom w:val="0"/>
                      <w:divBdr>
                        <w:top w:val="none" w:sz="0" w:space="0" w:color="auto"/>
                        <w:left w:val="none" w:sz="0" w:space="0" w:color="auto"/>
                        <w:bottom w:val="none" w:sz="0" w:space="0" w:color="auto"/>
                        <w:right w:val="none" w:sz="0" w:space="0" w:color="auto"/>
                      </w:divBdr>
                    </w:div>
                  </w:divsChild>
                </w:div>
                <w:div w:id="1140148264">
                  <w:marLeft w:val="0"/>
                  <w:marRight w:val="0"/>
                  <w:marTop w:val="0"/>
                  <w:marBottom w:val="0"/>
                  <w:divBdr>
                    <w:top w:val="none" w:sz="0" w:space="0" w:color="auto"/>
                    <w:left w:val="none" w:sz="0" w:space="0" w:color="auto"/>
                    <w:bottom w:val="none" w:sz="0" w:space="0" w:color="auto"/>
                    <w:right w:val="none" w:sz="0" w:space="0" w:color="auto"/>
                  </w:divBdr>
                  <w:divsChild>
                    <w:div w:id="515342036">
                      <w:marLeft w:val="0"/>
                      <w:marRight w:val="0"/>
                      <w:marTop w:val="0"/>
                      <w:marBottom w:val="0"/>
                      <w:divBdr>
                        <w:top w:val="none" w:sz="0" w:space="0" w:color="auto"/>
                        <w:left w:val="none" w:sz="0" w:space="0" w:color="auto"/>
                        <w:bottom w:val="none" w:sz="0" w:space="0" w:color="auto"/>
                        <w:right w:val="none" w:sz="0" w:space="0" w:color="auto"/>
                      </w:divBdr>
                    </w:div>
                  </w:divsChild>
                </w:div>
                <w:div w:id="1798140695">
                  <w:marLeft w:val="0"/>
                  <w:marRight w:val="0"/>
                  <w:marTop w:val="0"/>
                  <w:marBottom w:val="0"/>
                  <w:divBdr>
                    <w:top w:val="none" w:sz="0" w:space="0" w:color="auto"/>
                    <w:left w:val="none" w:sz="0" w:space="0" w:color="auto"/>
                    <w:bottom w:val="none" w:sz="0" w:space="0" w:color="auto"/>
                    <w:right w:val="none" w:sz="0" w:space="0" w:color="auto"/>
                  </w:divBdr>
                  <w:divsChild>
                    <w:div w:id="953824883">
                      <w:marLeft w:val="0"/>
                      <w:marRight w:val="0"/>
                      <w:marTop w:val="0"/>
                      <w:marBottom w:val="0"/>
                      <w:divBdr>
                        <w:top w:val="none" w:sz="0" w:space="0" w:color="auto"/>
                        <w:left w:val="none" w:sz="0" w:space="0" w:color="auto"/>
                        <w:bottom w:val="none" w:sz="0" w:space="0" w:color="auto"/>
                        <w:right w:val="none" w:sz="0" w:space="0" w:color="auto"/>
                      </w:divBdr>
                    </w:div>
                  </w:divsChild>
                </w:div>
                <w:div w:id="209658415">
                  <w:marLeft w:val="0"/>
                  <w:marRight w:val="0"/>
                  <w:marTop w:val="0"/>
                  <w:marBottom w:val="0"/>
                  <w:divBdr>
                    <w:top w:val="none" w:sz="0" w:space="0" w:color="auto"/>
                    <w:left w:val="none" w:sz="0" w:space="0" w:color="auto"/>
                    <w:bottom w:val="none" w:sz="0" w:space="0" w:color="auto"/>
                    <w:right w:val="none" w:sz="0" w:space="0" w:color="auto"/>
                  </w:divBdr>
                  <w:divsChild>
                    <w:div w:id="1597328042">
                      <w:marLeft w:val="0"/>
                      <w:marRight w:val="0"/>
                      <w:marTop w:val="0"/>
                      <w:marBottom w:val="0"/>
                      <w:divBdr>
                        <w:top w:val="none" w:sz="0" w:space="0" w:color="auto"/>
                        <w:left w:val="none" w:sz="0" w:space="0" w:color="auto"/>
                        <w:bottom w:val="none" w:sz="0" w:space="0" w:color="auto"/>
                        <w:right w:val="none" w:sz="0" w:space="0" w:color="auto"/>
                      </w:divBdr>
                    </w:div>
                  </w:divsChild>
                </w:div>
                <w:div w:id="464005895">
                  <w:marLeft w:val="0"/>
                  <w:marRight w:val="0"/>
                  <w:marTop w:val="0"/>
                  <w:marBottom w:val="0"/>
                  <w:divBdr>
                    <w:top w:val="none" w:sz="0" w:space="0" w:color="auto"/>
                    <w:left w:val="none" w:sz="0" w:space="0" w:color="auto"/>
                    <w:bottom w:val="none" w:sz="0" w:space="0" w:color="auto"/>
                    <w:right w:val="none" w:sz="0" w:space="0" w:color="auto"/>
                  </w:divBdr>
                  <w:divsChild>
                    <w:div w:id="1787431467">
                      <w:marLeft w:val="0"/>
                      <w:marRight w:val="0"/>
                      <w:marTop w:val="0"/>
                      <w:marBottom w:val="0"/>
                      <w:divBdr>
                        <w:top w:val="none" w:sz="0" w:space="0" w:color="auto"/>
                        <w:left w:val="none" w:sz="0" w:space="0" w:color="auto"/>
                        <w:bottom w:val="none" w:sz="0" w:space="0" w:color="auto"/>
                        <w:right w:val="none" w:sz="0" w:space="0" w:color="auto"/>
                      </w:divBdr>
                    </w:div>
                  </w:divsChild>
                </w:div>
                <w:div w:id="465633802">
                  <w:marLeft w:val="0"/>
                  <w:marRight w:val="0"/>
                  <w:marTop w:val="0"/>
                  <w:marBottom w:val="0"/>
                  <w:divBdr>
                    <w:top w:val="none" w:sz="0" w:space="0" w:color="auto"/>
                    <w:left w:val="none" w:sz="0" w:space="0" w:color="auto"/>
                    <w:bottom w:val="none" w:sz="0" w:space="0" w:color="auto"/>
                    <w:right w:val="none" w:sz="0" w:space="0" w:color="auto"/>
                  </w:divBdr>
                  <w:divsChild>
                    <w:div w:id="853349865">
                      <w:marLeft w:val="0"/>
                      <w:marRight w:val="0"/>
                      <w:marTop w:val="0"/>
                      <w:marBottom w:val="0"/>
                      <w:divBdr>
                        <w:top w:val="none" w:sz="0" w:space="0" w:color="auto"/>
                        <w:left w:val="none" w:sz="0" w:space="0" w:color="auto"/>
                        <w:bottom w:val="none" w:sz="0" w:space="0" w:color="auto"/>
                        <w:right w:val="none" w:sz="0" w:space="0" w:color="auto"/>
                      </w:divBdr>
                    </w:div>
                  </w:divsChild>
                </w:div>
                <w:div w:id="439032505">
                  <w:marLeft w:val="0"/>
                  <w:marRight w:val="0"/>
                  <w:marTop w:val="0"/>
                  <w:marBottom w:val="0"/>
                  <w:divBdr>
                    <w:top w:val="none" w:sz="0" w:space="0" w:color="auto"/>
                    <w:left w:val="none" w:sz="0" w:space="0" w:color="auto"/>
                    <w:bottom w:val="none" w:sz="0" w:space="0" w:color="auto"/>
                    <w:right w:val="none" w:sz="0" w:space="0" w:color="auto"/>
                  </w:divBdr>
                  <w:divsChild>
                    <w:div w:id="955329706">
                      <w:marLeft w:val="0"/>
                      <w:marRight w:val="0"/>
                      <w:marTop w:val="0"/>
                      <w:marBottom w:val="0"/>
                      <w:divBdr>
                        <w:top w:val="none" w:sz="0" w:space="0" w:color="auto"/>
                        <w:left w:val="none" w:sz="0" w:space="0" w:color="auto"/>
                        <w:bottom w:val="none" w:sz="0" w:space="0" w:color="auto"/>
                        <w:right w:val="none" w:sz="0" w:space="0" w:color="auto"/>
                      </w:divBdr>
                    </w:div>
                  </w:divsChild>
                </w:div>
                <w:div w:id="332804505">
                  <w:marLeft w:val="0"/>
                  <w:marRight w:val="0"/>
                  <w:marTop w:val="0"/>
                  <w:marBottom w:val="0"/>
                  <w:divBdr>
                    <w:top w:val="none" w:sz="0" w:space="0" w:color="auto"/>
                    <w:left w:val="none" w:sz="0" w:space="0" w:color="auto"/>
                    <w:bottom w:val="none" w:sz="0" w:space="0" w:color="auto"/>
                    <w:right w:val="none" w:sz="0" w:space="0" w:color="auto"/>
                  </w:divBdr>
                  <w:divsChild>
                    <w:div w:id="1253392362">
                      <w:marLeft w:val="0"/>
                      <w:marRight w:val="0"/>
                      <w:marTop w:val="0"/>
                      <w:marBottom w:val="0"/>
                      <w:divBdr>
                        <w:top w:val="none" w:sz="0" w:space="0" w:color="auto"/>
                        <w:left w:val="none" w:sz="0" w:space="0" w:color="auto"/>
                        <w:bottom w:val="none" w:sz="0" w:space="0" w:color="auto"/>
                        <w:right w:val="none" w:sz="0" w:space="0" w:color="auto"/>
                      </w:divBdr>
                    </w:div>
                  </w:divsChild>
                </w:div>
                <w:div w:id="1389260511">
                  <w:marLeft w:val="0"/>
                  <w:marRight w:val="0"/>
                  <w:marTop w:val="0"/>
                  <w:marBottom w:val="0"/>
                  <w:divBdr>
                    <w:top w:val="none" w:sz="0" w:space="0" w:color="auto"/>
                    <w:left w:val="none" w:sz="0" w:space="0" w:color="auto"/>
                    <w:bottom w:val="none" w:sz="0" w:space="0" w:color="auto"/>
                    <w:right w:val="none" w:sz="0" w:space="0" w:color="auto"/>
                  </w:divBdr>
                  <w:divsChild>
                    <w:div w:id="1520047992">
                      <w:marLeft w:val="0"/>
                      <w:marRight w:val="0"/>
                      <w:marTop w:val="0"/>
                      <w:marBottom w:val="0"/>
                      <w:divBdr>
                        <w:top w:val="none" w:sz="0" w:space="0" w:color="auto"/>
                        <w:left w:val="none" w:sz="0" w:space="0" w:color="auto"/>
                        <w:bottom w:val="none" w:sz="0" w:space="0" w:color="auto"/>
                        <w:right w:val="none" w:sz="0" w:space="0" w:color="auto"/>
                      </w:divBdr>
                    </w:div>
                  </w:divsChild>
                </w:div>
                <w:div w:id="1810318862">
                  <w:marLeft w:val="0"/>
                  <w:marRight w:val="0"/>
                  <w:marTop w:val="0"/>
                  <w:marBottom w:val="0"/>
                  <w:divBdr>
                    <w:top w:val="none" w:sz="0" w:space="0" w:color="auto"/>
                    <w:left w:val="none" w:sz="0" w:space="0" w:color="auto"/>
                    <w:bottom w:val="none" w:sz="0" w:space="0" w:color="auto"/>
                    <w:right w:val="none" w:sz="0" w:space="0" w:color="auto"/>
                  </w:divBdr>
                  <w:divsChild>
                    <w:div w:id="359936283">
                      <w:marLeft w:val="0"/>
                      <w:marRight w:val="0"/>
                      <w:marTop w:val="0"/>
                      <w:marBottom w:val="0"/>
                      <w:divBdr>
                        <w:top w:val="none" w:sz="0" w:space="0" w:color="auto"/>
                        <w:left w:val="none" w:sz="0" w:space="0" w:color="auto"/>
                        <w:bottom w:val="none" w:sz="0" w:space="0" w:color="auto"/>
                        <w:right w:val="none" w:sz="0" w:space="0" w:color="auto"/>
                      </w:divBdr>
                    </w:div>
                  </w:divsChild>
                </w:div>
                <w:div w:id="1316568231">
                  <w:marLeft w:val="0"/>
                  <w:marRight w:val="0"/>
                  <w:marTop w:val="0"/>
                  <w:marBottom w:val="0"/>
                  <w:divBdr>
                    <w:top w:val="none" w:sz="0" w:space="0" w:color="auto"/>
                    <w:left w:val="none" w:sz="0" w:space="0" w:color="auto"/>
                    <w:bottom w:val="none" w:sz="0" w:space="0" w:color="auto"/>
                    <w:right w:val="none" w:sz="0" w:space="0" w:color="auto"/>
                  </w:divBdr>
                  <w:divsChild>
                    <w:div w:id="905335666">
                      <w:marLeft w:val="0"/>
                      <w:marRight w:val="0"/>
                      <w:marTop w:val="0"/>
                      <w:marBottom w:val="0"/>
                      <w:divBdr>
                        <w:top w:val="none" w:sz="0" w:space="0" w:color="auto"/>
                        <w:left w:val="none" w:sz="0" w:space="0" w:color="auto"/>
                        <w:bottom w:val="none" w:sz="0" w:space="0" w:color="auto"/>
                        <w:right w:val="none" w:sz="0" w:space="0" w:color="auto"/>
                      </w:divBdr>
                    </w:div>
                  </w:divsChild>
                </w:div>
                <w:div w:id="1915553899">
                  <w:marLeft w:val="0"/>
                  <w:marRight w:val="0"/>
                  <w:marTop w:val="0"/>
                  <w:marBottom w:val="0"/>
                  <w:divBdr>
                    <w:top w:val="none" w:sz="0" w:space="0" w:color="auto"/>
                    <w:left w:val="none" w:sz="0" w:space="0" w:color="auto"/>
                    <w:bottom w:val="none" w:sz="0" w:space="0" w:color="auto"/>
                    <w:right w:val="none" w:sz="0" w:space="0" w:color="auto"/>
                  </w:divBdr>
                  <w:divsChild>
                    <w:div w:id="1506432015">
                      <w:marLeft w:val="0"/>
                      <w:marRight w:val="0"/>
                      <w:marTop w:val="0"/>
                      <w:marBottom w:val="0"/>
                      <w:divBdr>
                        <w:top w:val="none" w:sz="0" w:space="0" w:color="auto"/>
                        <w:left w:val="none" w:sz="0" w:space="0" w:color="auto"/>
                        <w:bottom w:val="none" w:sz="0" w:space="0" w:color="auto"/>
                        <w:right w:val="none" w:sz="0" w:space="0" w:color="auto"/>
                      </w:divBdr>
                    </w:div>
                  </w:divsChild>
                </w:div>
                <w:div w:id="593712537">
                  <w:marLeft w:val="0"/>
                  <w:marRight w:val="0"/>
                  <w:marTop w:val="0"/>
                  <w:marBottom w:val="0"/>
                  <w:divBdr>
                    <w:top w:val="none" w:sz="0" w:space="0" w:color="auto"/>
                    <w:left w:val="none" w:sz="0" w:space="0" w:color="auto"/>
                    <w:bottom w:val="none" w:sz="0" w:space="0" w:color="auto"/>
                    <w:right w:val="none" w:sz="0" w:space="0" w:color="auto"/>
                  </w:divBdr>
                  <w:divsChild>
                    <w:div w:id="2134590316">
                      <w:marLeft w:val="0"/>
                      <w:marRight w:val="0"/>
                      <w:marTop w:val="0"/>
                      <w:marBottom w:val="0"/>
                      <w:divBdr>
                        <w:top w:val="none" w:sz="0" w:space="0" w:color="auto"/>
                        <w:left w:val="none" w:sz="0" w:space="0" w:color="auto"/>
                        <w:bottom w:val="none" w:sz="0" w:space="0" w:color="auto"/>
                        <w:right w:val="none" w:sz="0" w:space="0" w:color="auto"/>
                      </w:divBdr>
                    </w:div>
                  </w:divsChild>
                </w:div>
                <w:div w:id="569313006">
                  <w:marLeft w:val="0"/>
                  <w:marRight w:val="0"/>
                  <w:marTop w:val="0"/>
                  <w:marBottom w:val="0"/>
                  <w:divBdr>
                    <w:top w:val="none" w:sz="0" w:space="0" w:color="auto"/>
                    <w:left w:val="none" w:sz="0" w:space="0" w:color="auto"/>
                    <w:bottom w:val="none" w:sz="0" w:space="0" w:color="auto"/>
                    <w:right w:val="none" w:sz="0" w:space="0" w:color="auto"/>
                  </w:divBdr>
                  <w:divsChild>
                    <w:div w:id="2078893477">
                      <w:marLeft w:val="0"/>
                      <w:marRight w:val="0"/>
                      <w:marTop w:val="0"/>
                      <w:marBottom w:val="0"/>
                      <w:divBdr>
                        <w:top w:val="none" w:sz="0" w:space="0" w:color="auto"/>
                        <w:left w:val="none" w:sz="0" w:space="0" w:color="auto"/>
                        <w:bottom w:val="none" w:sz="0" w:space="0" w:color="auto"/>
                        <w:right w:val="none" w:sz="0" w:space="0" w:color="auto"/>
                      </w:divBdr>
                    </w:div>
                  </w:divsChild>
                </w:div>
                <w:div w:id="1124538905">
                  <w:marLeft w:val="0"/>
                  <w:marRight w:val="0"/>
                  <w:marTop w:val="0"/>
                  <w:marBottom w:val="0"/>
                  <w:divBdr>
                    <w:top w:val="none" w:sz="0" w:space="0" w:color="auto"/>
                    <w:left w:val="none" w:sz="0" w:space="0" w:color="auto"/>
                    <w:bottom w:val="none" w:sz="0" w:space="0" w:color="auto"/>
                    <w:right w:val="none" w:sz="0" w:space="0" w:color="auto"/>
                  </w:divBdr>
                  <w:divsChild>
                    <w:div w:id="1433546620">
                      <w:marLeft w:val="0"/>
                      <w:marRight w:val="0"/>
                      <w:marTop w:val="0"/>
                      <w:marBottom w:val="0"/>
                      <w:divBdr>
                        <w:top w:val="none" w:sz="0" w:space="0" w:color="auto"/>
                        <w:left w:val="none" w:sz="0" w:space="0" w:color="auto"/>
                        <w:bottom w:val="none" w:sz="0" w:space="0" w:color="auto"/>
                        <w:right w:val="none" w:sz="0" w:space="0" w:color="auto"/>
                      </w:divBdr>
                    </w:div>
                  </w:divsChild>
                </w:div>
                <w:div w:id="29501998">
                  <w:marLeft w:val="0"/>
                  <w:marRight w:val="0"/>
                  <w:marTop w:val="0"/>
                  <w:marBottom w:val="0"/>
                  <w:divBdr>
                    <w:top w:val="none" w:sz="0" w:space="0" w:color="auto"/>
                    <w:left w:val="none" w:sz="0" w:space="0" w:color="auto"/>
                    <w:bottom w:val="none" w:sz="0" w:space="0" w:color="auto"/>
                    <w:right w:val="none" w:sz="0" w:space="0" w:color="auto"/>
                  </w:divBdr>
                  <w:divsChild>
                    <w:div w:id="1240793435">
                      <w:marLeft w:val="0"/>
                      <w:marRight w:val="0"/>
                      <w:marTop w:val="0"/>
                      <w:marBottom w:val="0"/>
                      <w:divBdr>
                        <w:top w:val="none" w:sz="0" w:space="0" w:color="auto"/>
                        <w:left w:val="none" w:sz="0" w:space="0" w:color="auto"/>
                        <w:bottom w:val="none" w:sz="0" w:space="0" w:color="auto"/>
                        <w:right w:val="none" w:sz="0" w:space="0" w:color="auto"/>
                      </w:divBdr>
                    </w:div>
                  </w:divsChild>
                </w:div>
                <w:div w:id="1575579934">
                  <w:marLeft w:val="0"/>
                  <w:marRight w:val="0"/>
                  <w:marTop w:val="0"/>
                  <w:marBottom w:val="0"/>
                  <w:divBdr>
                    <w:top w:val="none" w:sz="0" w:space="0" w:color="auto"/>
                    <w:left w:val="none" w:sz="0" w:space="0" w:color="auto"/>
                    <w:bottom w:val="none" w:sz="0" w:space="0" w:color="auto"/>
                    <w:right w:val="none" w:sz="0" w:space="0" w:color="auto"/>
                  </w:divBdr>
                  <w:divsChild>
                    <w:div w:id="1037925857">
                      <w:marLeft w:val="0"/>
                      <w:marRight w:val="0"/>
                      <w:marTop w:val="0"/>
                      <w:marBottom w:val="0"/>
                      <w:divBdr>
                        <w:top w:val="none" w:sz="0" w:space="0" w:color="auto"/>
                        <w:left w:val="none" w:sz="0" w:space="0" w:color="auto"/>
                        <w:bottom w:val="none" w:sz="0" w:space="0" w:color="auto"/>
                        <w:right w:val="none" w:sz="0" w:space="0" w:color="auto"/>
                      </w:divBdr>
                    </w:div>
                  </w:divsChild>
                </w:div>
                <w:div w:id="1329095891">
                  <w:marLeft w:val="0"/>
                  <w:marRight w:val="0"/>
                  <w:marTop w:val="0"/>
                  <w:marBottom w:val="0"/>
                  <w:divBdr>
                    <w:top w:val="none" w:sz="0" w:space="0" w:color="auto"/>
                    <w:left w:val="none" w:sz="0" w:space="0" w:color="auto"/>
                    <w:bottom w:val="none" w:sz="0" w:space="0" w:color="auto"/>
                    <w:right w:val="none" w:sz="0" w:space="0" w:color="auto"/>
                  </w:divBdr>
                  <w:divsChild>
                    <w:div w:id="730733545">
                      <w:marLeft w:val="0"/>
                      <w:marRight w:val="0"/>
                      <w:marTop w:val="0"/>
                      <w:marBottom w:val="0"/>
                      <w:divBdr>
                        <w:top w:val="none" w:sz="0" w:space="0" w:color="auto"/>
                        <w:left w:val="none" w:sz="0" w:space="0" w:color="auto"/>
                        <w:bottom w:val="none" w:sz="0" w:space="0" w:color="auto"/>
                        <w:right w:val="none" w:sz="0" w:space="0" w:color="auto"/>
                      </w:divBdr>
                    </w:div>
                  </w:divsChild>
                </w:div>
                <w:div w:id="1088500598">
                  <w:marLeft w:val="0"/>
                  <w:marRight w:val="0"/>
                  <w:marTop w:val="0"/>
                  <w:marBottom w:val="0"/>
                  <w:divBdr>
                    <w:top w:val="none" w:sz="0" w:space="0" w:color="auto"/>
                    <w:left w:val="none" w:sz="0" w:space="0" w:color="auto"/>
                    <w:bottom w:val="none" w:sz="0" w:space="0" w:color="auto"/>
                    <w:right w:val="none" w:sz="0" w:space="0" w:color="auto"/>
                  </w:divBdr>
                  <w:divsChild>
                    <w:div w:id="432211083">
                      <w:marLeft w:val="0"/>
                      <w:marRight w:val="0"/>
                      <w:marTop w:val="0"/>
                      <w:marBottom w:val="0"/>
                      <w:divBdr>
                        <w:top w:val="none" w:sz="0" w:space="0" w:color="auto"/>
                        <w:left w:val="none" w:sz="0" w:space="0" w:color="auto"/>
                        <w:bottom w:val="none" w:sz="0" w:space="0" w:color="auto"/>
                        <w:right w:val="none" w:sz="0" w:space="0" w:color="auto"/>
                      </w:divBdr>
                    </w:div>
                  </w:divsChild>
                </w:div>
                <w:div w:id="273027512">
                  <w:marLeft w:val="0"/>
                  <w:marRight w:val="0"/>
                  <w:marTop w:val="0"/>
                  <w:marBottom w:val="0"/>
                  <w:divBdr>
                    <w:top w:val="none" w:sz="0" w:space="0" w:color="auto"/>
                    <w:left w:val="none" w:sz="0" w:space="0" w:color="auto"/>
                    <w:bottom w:val="none" w:sz="0" w:space="0" w:color="auto"/>
                    <w:right w:val="none" w:sz="0" w:space="0" w:color="auto"/>
                  </w:divBdr>
                  <w:divsChild>
                    <w:div w:id="1342317824">
                      <w:marLeft w:val="0"/>
                      <w:marRight w:val="0"/>
                      <w:marTop w:val="0"/>
                      <w:marBottom w:val="0"/>
                      <w:divBdr>
                        <w:top w:val="none" w:sz="0" w:space="0" w:color="auto"/>
                        <w:left w:val="none" w:sz="0" w:space="0" w:color="auto"/>
                        <w:bottom w:val="none" w:sz="0" w:space="0" w:color="auto"/>
                        <w:right w:val="none" w:sz="0" w:space="0" w:color="auto"/>
                      </w:divBdr>
                    </w:div>
                  </w:divsChild>
                </w:div>
                <w:div w:id="1548297377">
                  <w:marLeft w:val="0"/>
                  <w:marRight w:val="0"/>
                  <w:marTop w:val="0"/>
                  <w:marBottom w:val="0"/>
                  <w:divBdr>
                    <w:top w:val="none" w:sz="0" w:space="0" w:color="auto"/>
                    <w:left w:val="none" w:sz="0" w:space="0" w:color="auto"/>
                    <w:bottom w:val="none" w:sz="0" w:space="0" w:color="auto"/>
                    <w:right w:val="none" w:sz="0" w:space="0" w:color="auto"/>
                  </w:divBdr>
                  <w:divsChild>
                    <w:div w:id="1577399852">
                      <w:marLeft w:val="0"/>
                      <w:marRight w:val="0"/>
                      <w:marTop w:val="0"/>
                      <w:marBottom w:val="0"/>
                      <w:divBdr>
                        <w:top w:val="none" w:sz="0" w:space="0" w:color="auto"/>
                        <w:left w:val="none" w:sz="0" w:space="0" w:color="auto"/>
                        <w:bottom w:val="none" w:sz="0" w:space="0" w:color="auto"/>
                        <w:right w:val="none" w:sz="0" w:space="0" w:color="auto"/>
                      </w:divBdr>
                    </w:div>
                  </w:divsChild>
                </w:div>
                <w:div w:id="177476220">
                  <w:marLeft w:val="0"/>
                  <w:marRight w:val="0"/>
                  <w:marTop w:val="0"/>
                  <w:marBottom w:val="0"/>
                  <w:divBdr>
                    <w:top w:val="none" w:sz="0" w:space="0" w:color="auto"/>
                    <w:left w:val="none" w:sz="0" w:space="0" w:color="auto"/>
                    <w:bottom w:val="none" w:sz="0" w:space="0" w:color="auto"/>
                    <w:right w:val="none" w:sz="0" w:space="0" w:color="auto"/>
                  </w:divBdr>
                  <w:divsChild>
                    <w:div w:id="912354809">
                      <w:marLeft w:val="0"/>
                      <w:marRight w:val="0"/>
                      <w:marTop w:val="0"/>
                      <w:marBottom w:val="0"/>
                      <w:divBdr>
                        <w:top w:val="none" w:sz="0" w:space="0" w:color="auto"/>
                        <w:left w:val="none" w:sz="0" w:space="0" w:color="auto"/>
                        <w:bottom w:val="none" w:sz="0" w:space="0" w:color="auto"/>
                        <w:right w:val="none" w:sz="0" w:space="0" w:color="auto"/>
                      </w:divBdr>
                    </w:div>
                  </w:divsChild>
                </w:div>
                <w:div w:id="237061781">
                  <w:marLeft w:val="0"/>
                  <w:marRight w:val="0"/>
                  <w:marTop w:val="0"/>
                  <w:marBottom w:val="0"/>
                  <w:divBdr>
                    <w:top w:val="none" w:sz="0" w:space="0" w:color="auto"/>
                    <w:left w:val="none" w:sz="0" w:space="0" w:color="auto"/>
                    <w:bottom w:val="none" w:sz="0" w:space="0" w:color="auto"/>
                    <w:right w:val="none" w:sz="0" w:space="0" w:color="auto"/>
                  </w:divBdr>
                  <w:divsChild>
                    <w:div w:id="817960418">
                      <w:marLeft w:val="0"/>
                      <w:marRight w:val="0"/>
                      <w:marTop w:val="0"/>
                      <w:marBottom w:val="0"/>
                      <w:divBdr>
                        <w:top w:val="none" w:sz="0" w:space="0" w:color="auto"/>
                        <w:left w:val="none" w:sz="0" w:space="0" w:color="auto"/>
                        <w:bottom w:val="none" w:sz="0" w:space="0" w:color="auto"/>
                        <w:right w:val="none" w:sz="0" w:space="0" w:color="auto"/>
                      </w:divBdr>
                    </w:div>
                  </w:divsChild>
                </w:div>
                <w:div w:id="1419861901">
                  <w:marLeft w:val="0"/>
                  <w:marRight w:val="0"/>
                  <w:marTop w:val="0"/>
                  <w:marBottom w:val="0"/>
                  <w:divBdr>
                    <w:top w:val="none" w:sz="0" w:space="0" w:color="auto"/>
                    <w:left w:val="none" w:sz="0" w:space="0" w:color="auto"/>
                    <w:bottom w:val="none" w:sz="0" w:space="0" w:color="auto"/>
                    <w:right w:val="none" w:sz="0" w:space="0" w:color="auto"/>
                  </w:divBdr>
                  <w:divsChild>
                    <w:div w:id="1725637800">
                      <w:marLeft w:val="0"/>
                      <w:marRight w:val="0"/>
                      <w:marTop w:val="0"/>
                      <w:marBottom w:val="0"/>
                      <w:divBdr>
                        <w:top w:val="none" w:sz="0" w:space="0" w:color="auto"/>
                        <w:left w:val="none" w:sz="0" w:space="0" w:color="auto"/>
                        <w:bottom w:val="none" w:sz="0" w:space="0" w:color="auto"/>
                        <w:right w:val="none" w:sz="0" w:space="0" w:color="auto"/>
                      </w:divBdr>
                    </w:div>
                  </w:divsChild>
                </w:div>
                <w:div w:id="33773389">
                  <w:marLeft w:val="0"/>
                  <w:marRight w:val="0"/>
                  <w:marTop w:val="0"/>
                  <w:marBottom w:val="0"/>
                  <w:divBdr>
                    <w:top w:val="none" w:sz="0" w:space="0" w:color="auto"/>
                    <w:left w:val="none" w:sz="0" w:space="0" w:color="auto"/>
                    <w:bottom w:val="none" w:sz="0" w:space="0" w:color="auto"/>
                    <w:right w:val="none" w:sz="0" w:space="0" w:color="auto"/>
                  </w:divBdr>
                  <w:divsChild>
                    <w:div w:id="13811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39378">
          <w:marLeft w:val="0"/>
          <w:marRight w:val="0"/>
          <w:marTop w:val="0"/>
          <w:marBottom w:val="0"/>
          <w:divBdr>
            <w:top w:val="none" w:sz="0" w:space="0" w:color="auto"/>
            <w:left w:val="none" w:sz="0" w:space="0" w:color="auto"/>
            <w:bottom w:val="none" w:sz="0" w:space="0" w:color="auto"/>
            <w:right w:val="none" w:sz="0" w:space="0" w:color="auto"/>
          </w:divBdr>
        </w:div>
        <w:div w:id="524754983">
          <w:marLeft w:val="0"/>
          <w:marRight w:val="0"/>
          <w:marTop w:val="0"/>
          <w:marBottom w:val="0"/>
          <w:divBdr>
            <w:top w:val="none" w:sz="0" w:space="0" w:color="auto"/>
            <w:left w:val="none" w:sz="0" w:space="0" w:color="auto"/>
            <w:bottom w:val="none" w:sz="0" w:space="0" w:color="auto"/>
            <w:right w:val="none" w:sz="0" w:space="0" w:color="auto"/>
          </w:divBdr>
        </w:div>
        <w:div w:id="97219426">
          <w:marLeft w:val="0"/>
          <w:marRight w:val="0"/>
          <w:marTop w:val="0"/>
          <w:marBottom w:val="0"/>
          <w:divBdr>
            <w:top w:val="none" w:sz="0" w:space="0" w:color="auto"/>
            <w:left w:val="none" w:sz="0" w:space="0" w:color="auto"/>
            <w:bottom w:val="none" w:sz="0" w:space="0" w:color="auto"/>
            <w:right w:val="none" w:sz="0" w:space="0" w:color="auto"/>
          </w:divBdr>
        </w:div>
        <w:div w:id="774055648">
          <w:marLeft w:val="0"/>
          <w:marRight w:val="0"/>
          <w:marTop w:val="0"/>
          <w:marBottom w:val="0"/>
          <w:divBdr>
            <w:top w:val="none" w:sz="0" w:space="0" w:color="auto"/>
            <w:left w:val="none" w:sz="0" w:space="0" w:color="auto"/>
            <w:bottom w:val="none" w:sz="0" w:space="0" w:color="auto"/>
            <w:right w:val="none" w:sz="0" w:space="0" w:color="auto"/>
          </w:divBdr>
        </w:div>
        <w:div w:id="1539003295">
          <w:marLeft w:val="0"/>
          <w:marRight w:val="0"/>
          <w:marTop w:val="0"/>
          <w:marBottom w:val="0"/>
          <w:divBdr>
            <w:top w:val="none" w:sz="0" w:space="0" w:color="auto"/>
            <w:left w:val="none" w:sz="0" w:space="0" w:color="auto"/>
            <w:bottom w:val="none" w:sz="0" w:space="0" w:color="auto"/>
            <w:right w:val="none" w:sz="0" w:space="0" w:color="auto"/>
          </w:divBdr>
          <w:divsChild>
            <w:div w:id="828403906">
              <w:marLeft w:val="-75"/>
              <w:marRight w:val="0"/>
              <w:marTop w:val="30"/>
              <w:marBottom w:val="30"/>
              <w:divBdr>
                <w:top w:val="none" w:sz="0" w:space="0" w:color="auto"/>
                <w:left w:val="none" w:sz="0" w:space="0" w:color="auto"/>
                <w:bottom w:val="none" w:sz="0" w:space="0" w:color="auto"/>
                <w:right w:val="none" w:sz="0" w:space="0" w:color="auto"/>
              </w:divBdr>
              <w:divsChild>
                <w:div w:id="1140727096">
                  <w:marLeft w:val="0"/>
                  <w:marRight w:val="0"/>
                  <w:marTop w:val="0"/>
                  <w:marBottom w:val="0"/>
                  <w:divBdr>
                    <w:top w:val="none" w:sz="0" w:space="0" w:color="auto"/>
                    <w:left w:val="none" w:sz="0" w:space="0" w:color="auto"/>
                    <w:bottom w:val="none" w:sz="0" w:space="0" w:color="auto"/>
                    <w:right w:val="none" w:sz="0" w:space="0" w:color="auto"/>
                  </w:divBdr>
                  <w:divsChild>
                    <w:div w:id="1961716238">
                      <w:marLeft w:val="0"/>
                      <w:marRight w:val="0"/>
                      <w:marTop w:val="0"/>
                      <w:marBottom w:val="0"/>
                      <w:divBdr>
                        <w:top w:val="none" w:sz="0" w:space="0" w:color="auto"/>
                        <w:left w:val="none" w:sz="0" w:space="0" w:color="auto"/>
                        <w:bottom w:val="none" w:sz="0" w:space="0" w:color="auto"/>
                        <w:right w:val="none" w:sz="0" w:space="0" w:color="auto"/>
                      </w:divBdr>
                    </w:div>
                  </w:divsChild>
                </w:div>
                <w:div w:id="1606501425">
                  <w:marLeft w:val="0"/>
                  <w:marRight w:val="0"/>
                  <w:marTop w:val="0"/>
                  <w:marBottom w:val="0"/>
                  <w:divBdr>
                    <w:top w:val="none" w:sz="0" w:space="0" w:color="auto"/>
                    <w:left w:val="none" w:sz="0" w:space="0" w:color="auto"/>
                    <w:bottom w:val="none" w:sz="0" w:space="0" w:color="auto"/>
                    <w:right w:val="none" w:sz="0" w:space="0" w:color="auto"/>
                  </w:divBdr>
                  <w:divsChild>
                    <w:div w:id="171379573">
                      <w:marLeft w:val="0"/>
                      <w:marRight w:val="0"/>
                      <w:marTop w:val="0"/>
                      <w:marBottom w:val="0"/>
                      <w:divBdr>
                        <w:top w:val="none" w:sz="0" w:space="0" w:color="auto"/>
                        <w:left w:val="none" w:sz="0" w:space="0" w:color="auto"/>
                        <w:bottom w:val="none" w:sz="0" w:space="0" w:color="auto"/>
                        <w:right w:val="none" w:sz="0" w:space="0" w:color="auto"/>
                      </w:divBdr>
                    </w:div>
                    <w:div w:id="618340408">
                      <w:marLeft w:val="0"/>
                      <w:marRight w:val="0"/>
                      <w:marTop w:val="0"/>
                      <w:marBottom w:val="0"/>
                      <w:divBdr>
                        <w:top w:val="none" w:sz="0" w:space="0" w:color="auto"/>
                        <w:left w:val="none" w:sz="0" w:space="0" w:color="auto"/>
                        <w:bottom w:val="none" w:sz="0" w:space="0" w:color="auto"/>
                        <w:right w:val="none" w:sz="0" w:space="0" w:color="auto"/>
                      </w:divBdr>
                    </w:div>
                    <w:div w:id="416949679">
                      <w:marLeft w:val="0"/>
                      <w:marRight w:val="0"/>
                      <w:marTop w:val="0"/>
                      <w:marBottom w:val="0"/>
                      <w:divBdr>
                        <w:top w:val="none" w:sz="0" w:space="0" w:color="auto"/>
                        <w:left w:val="none" w:sz="0" w:space="0" w:color="auto"/>
                        <w:bottom w:val="none" w:sz="0" w:space="0" w:color="auto"/>
                        <w:right w:val="none" w:sz="0" w:space="0" w:color="auto"/>
                      </w:divBdr>
                    </w:div>
                    <w:div w:id="1091314409">
                      <w:marLeft w:val="0"/>
                      <w:marRight w:val="0"/>
                      <w:marTop w:val="0"/>
                      <w:marBottom w:val="0"/>
                      <w:divBdr>
                        <w:top w:val="none" w:sz="0" w:space="0" w:color="auto"/>
                        <w:left w:val="none" w:sz="0" w:space="0" w:color="auto"/>
                        <w:bottom w:val="none" w:sz="0" w:space="0" w:color="auto"/>
                        <w:right w:val="none" w:sz="0" w:space="0" w:color="auto"/>
                      </w:divBdr>
                    </w:div>
                    <w:div w:id="1513497719">
                      <w:marLeft w:val="0"/>
                      <w:marRight w:val="0"/>
                      <w:marTop w:val="0"/>
                      <w:marBottom w:val="0"/>
                      <w:divBdr>
                        <w:top w:val="none" w:sz="0" w:space="0" w:color="auto"/>
                        <w:left w:val="none" w:sz="0" w:space="0" w:color="auto"/>
                        <w:bottom w:val="none" w:sz="0" w:space="0" w:color="auto"/>
                        <w:right w:val="none" w:sz="0" w:space="0" w:color="auto"/>
                      </w:divBdr>
                    </w:div>
                    <w:div w:id="1923221599">
                      <w:marLeft w:val="0"/>
                      <w:marRight w:val="0"/>
                      <w:marTop w:val="0"/>
                      <w:marBottom w:val="0"/>
                      <w:divBdr>
                        <w:top w:val="none" w:sz="0" w:space="0" w:color="auto"/>
                        <w:left w:val="none" w:sz="0" w:space="0" w:color="auto"/>
                        <w:bottom w:val="none" w:sz="0" w:space="0" w:color="auto"/>
                        <w:right w:val="none" w:sz="0" w:space="0" w:color="auto"/>
                      </w:divBdr>
                    </w:div>
                    <w:div w:id="544635985">
                      <w:marLeft w:val="0"/>
                      <w:marRight w:val="0"/>
                      <w:marTop w:val="0"/>
                      <w:marBottom w:val="0"/>
                      <w:divBdr>
                        <w:top w:val="none" w:sz="0" w:space="0" w:color="auto"/>
                        <w:left w:val="none" w:sz="0" w:space="0" w:color="auto"/>
                        <w:bottom w:val="none" w:sz="0" w:space="0" w:color="auto"/>
                        <w:right w:val="none" w:sz="0" w:space="0" w:color="auto"/>
                      </w:divBdr>
                    </w:div>
                    <w:div w:id="1352300919">
                      <w:marLeft w:val="0"/>
                      <w:marRight w:val="0"/>
                      <w:marTop w:val="0"/>
                      <w:marBottom w:val="0"/>
                      <w:divBdr>
                        <w:top w:val="none" w:sz="0" w:space="0" w:color="auto"/>
                        <w:left w:val="none" w:sz="0" w:space="0" w:color="auto"/>
                        <w:bottom w:val="none" w:sz="0" w:space="0" w:color="auto"/>
                        <w:right w:val="none" w:sz="0" w:space="0" w:color="auto"/>
                      </w:divBdr>
                    </w:div>
                    <w:div w:id="1938518266">
                      <w:marLeft w:val="0"/>
                      <w:marRight w:val="0"/>
                      <w:marTop w:val="0"/>
                      <w:marBottom w:val="0"/>
                      <w:divBdr>
                        <w:top w:val="none" w:sz="0" w:space="0" w:color="auto"/>
                        <w:left w:val="none" w:sz="0" w:space="0" w:color="auto"/>
                        <w:bottom w:val="none" w:sz="0" w:space="0" w:color="auto"/>
                        <w:right w:val="none" w:sz="0" w:space="0" w:color="auto"/>
                      </w:divBdr>
                    </w:div>
                    <w:div w:id="1266109390">
                      <w:marLeft w:val="0"/>
                      <w:marRight w:val="0"/>
                      <w:marTop w:val="0"/>
                      <w:marBottom w:val="0"/>
                      <w:divBdr>
                        <w:top w:val="none" w:sz="0" w:space="0" w:color="auto"/>
                        <w:left w:val="none" w:sz="0" w:space="0" w:color="auto"/>
                        <w:bottom w:val="none" w:sz="0" w:space="0" w:color="auto"/>
                        <w:right w:val="none" w:sz="0" w:space="0" w:color="auto"/>
                      </w:divBdr>
                    </w:div>
                    <w:div w:id="816262933">
                      <w:marLeft w:val="0"/>
                      <w:marRight w:val="0"/>
                      <w:marTop w:val="0"/>
                      <w:marBottom w:val="0"/>
                      <w:divBdr>
                        <w:top w:val="none" w:sz="0" w:space="0" w:color="auto"/>
                        <w:left w:val="none" w:sz="0" w:space="0" w:color="auto"/>
                        <w:bottom w:val="none" w:sz="0" w:space="0" w:color="auto"/>
                        <w:right w:val="none" w:sz="0" w:space="0" w:color="auto"/>
                      </w:divBdr>
                    </w:div>
                  </w:divsChild>
                </w:div>
                <w:div w:id="17259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19853">
          <w:marLeft w:val="0"/>
          <w:marRight w:val="0"/>
          <w:marTop w:val="0"/>
          <w:marBottom w:val="0"/>
          <w:divBdr>
            <w:top w:val="none" w:sz="0" w:space="0" w:color="auto"/>
            <w:left w:val="none" w:sz="0" w:space="0" w:color="auto"/>
            <w:bottom w:val="none" w:sz="0" w:space="0" w:color="auto"/>
            <w:right w:val="none" w:sz="0" w:space="0" w:color="auto"/>
          </w:divBdr>
        </w:div>
        <w:div w:id="1090586711">
          <w:marLeft w:val="0"/>
          <w:marRight w:val="0"/>
          <w:marTop w:val="0"/>
          <w:marBottom w:val="0"/>
          <w:divBdr>
            <w:top w:val="none" w:sz="0" w:space="0" w:color="auto"/>
            <w:left w:val="none" w:sz="0" w:space="0" w:color="auto"/>
            <w:bottom w:val="none" w:sz="0" w:space="0" w:color="auto"/>
            <w:right w:val="none" w:sz="0" w:space="0" w:color="auto"/>
          </w:divBdr>
          <w:divsChild>
            <w:div w:id="562910202">
              <w:marLeft w:val="-75"/>
              <w:marRight w:val="0"/>
              <w:marTop w:val="30"/>
              <w:marBottom w:val="30"/>
              <w:divBdr>
                <w:top w:val="none" w:sz="0" w:space="0" w:color="auto"/>
                <w:left w:val="none" w:sz="0" w:space="0" w:color="auto"/>
                <w:bottom w:val="none" w:sz="0" w:space="0" w:color="auto"/>
                <w:right w:val="none" w:sz="0" w:space="0" w:color="auto"/>
              </w:divBdr>
              <w:divsChild>
                <w:div w:id="1295141321">
                  <w:marLeft w:val="0"/>
                  <w:marRight w:val="0"/>
                  <w:marTop w:val="0"/>
                  <w:marBottom w:val="0"/>
                  <w:divBdr>
                    <w:top w:val="none" w:sz="0" w:space="0" w:color="auto"/>
                    <w:left w:val="none" w:sz="0" w:space="0" w:color="auto"/>
                    <w:bottom w:val="none" w:sz="0" w:space="0" w:color="auto"/>
                    <w:right w:val="none" w:sz="0" w:space="0" w:color="auto"/>
                  </w:divBdr>
                  <w:divsChild>
                    <w:div w:id="583958362">
                      <w:marLeft w:val="0"/>
                      <w:marRight w:val="0"/>
                      <w:marTop w:val="0"/>
                      <w:marBottom w:val="0"/>
                      <w:divBdr>
                        <w:top w:val="none" w:sz="0" w:space="0" w:color="auto"/>
                        <w:left w:val="none" w:sz="0" w:space="0" w:color="auto"/>
                        <w:bottom w:val="none" w:sz="0" w:space="0" w:color="auto"/>
                        <w:right w:val="none" w:sz="0" w:space="0" w:color="auto"/>
                      </w:divBdr>
                    </w:div>
                    <w:div w:id="1623657408">
                      <w:marLeft w:val="0"/>
                      <w:marRight w:val="0"/>
                      <w:marTop w:val="0"/>
                      <w:marBottom w:val="0"/>
                      <w:divBdr>
                        <w:top w:val="none" w:sz="0" w:space="0" w:color="auto"/>
                        <w:left w:val="none" w:sz="0" w:space="0" w:color="auto"/>
                        <w:bottom w:val="none" w:sz="0" w:space="0" w:color="auto"/>
                        <w:right w:val="none" w:sz="0" w:space="0" w:color="auto"/>
                      </w:divBdr>
                    </w:div>
                  </w:divsChild>
                </w:div>
                <w:div w:id="352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8186">
          <w:marLeft w:val="0"/>
          <w:marRight w:val="0"/>
          <w:marTop w:val="0"/>
          <w:marBottom w:val="0"/>
          <w:divBdr>
            <w:top w:val="none" w:sz="0" w:space="0" w:color="auto"/>
            <w:left w:val="none" w:sz="0" w:space="0" w:color="auto"/>
            <w:bottom w:val="none" w:sz="0" w:space="0" w:color="auto"/>
            <w:right w:val="none" w:sz="0" w:space="0" w:color="auto"/>
          </w:divBdr>
        </w:div>
        <w:div w:id="2029523850">
          <w:marLeft w:val="0"/>
          <w:marRight w:val="0"/>
          <w:marTop w:val="0"/>
          <w:marBottom w:val="0"/>
          <w:divBdr>
            <w:top w:val="none" w:sz="0" w:space="0" w:color="auto"/>
            <w:left w:val="none" w:sz="0" w:space="0" w:color="auto"/>
            <w:bottom w:val="none" w:sz="0" w:space="0" w:color="auto"/>
            <w:right w:val="none" w:sz="0" w:space="0" w:color="auto"/>
          </w:divBdr>
          <w:divsChild>
            <w:div w:id="1277520563">
              <w:marLeft w:val="-75"/>
              <w:marRight w:val="0"/>
              <w:marTop w:val="30"/>
              <w:marBottom w:val="30"/>
              <w:divBdr>
                <w:top w:val="none" w:sz="0" w:space="0" w:color="auto"/>
                <w:left w:val="none" w:sz="0" w:space="0" w:color="auto"/>
                <w:bottom w:val="none" w:sz="0" w:space="0" w:color="auto"/>
                <w:right w:val="none" w:sz="0" w:space="0" w:color="auto"/>
              </w:divBdr>
              <w:divsChild>
                <w:div w:id="1582759956">
                  <w:marLeft w:val="0"/>
                  <w:marRight w:val="0"/>
                  <w:marTop w:val="0"/>
                  <w:marBottom w:val="0"/>
                  <w:divBdr>
                    <w:top w:val="none" w:sz="0" w:space="0" w:color="auto"/>
                    <w:left w:val="none" w:sz="0" w:space="0" w:color="auto"/>
                    <w:bottom w:val="none" w:sz="0" w:space="0" w:color="auto"/>
                    <w:right w:val="none" w:sz="0" w:space="0" w:color="auto"/>
                  </w:divBdr>
                  <w:divsChild>
                    <w:div w:id="1008410203">
                      <w:marLeft w:val="0"/>
                      <w:marRight w:val="0"/>
                      <w:marTop w:val="0"/>
                      <w:marBottom w:val="0"/>
                      <w:divBdr>
                        <w:top w:val="none" w:sz="0" w:space="0" w:color="auto"/>
                        <w:left w:val="none" w:sz="0" w:space="0" w:color="auto"/>
                        <w:bottom w:val="none" w:sz="0" w:space="0" w:color="auto"/>
                        <w:right w:val="none" w:sz="0" w:space="0" w:color="auto"/>
                      </w:divBdr>
                    </w:div>
                    <w:div w:id="232007859">
                      <w:marLeft w:val="0"/>
                      <w:marRight w:val="0"/>
                      <w:marTop w:val="0"/>
                      <w:marBottom w:val="0"/>
                      <w:divBdr>
                        <w:top w:val="none" w:sz="0" w:space="0" w:color="auto"/>
                        <w:left w:val="none" w:sz="0" w:space="0" w:color="auto"/>
                        <w:bottom w:val="none" w:sz="0" w:space="0" w:color="auto"/>
                        <w:right w:val="none" w:sz="0" w:space="0" w:color="auto"/>
                      </w:divBdr>
                    </w:div>
                    <w:div w:id="1570336663">
                      <w:marLeft w:val="0"/>
                      <w:marRight w:val="0"/>
                      <w:marTop w:val="0"/>
                      <w:marBottom w:val="0"/>
                      <w:divBdr>
                        <w:top w:val="none" w:sz="0" w:space="0" w:color="auto"/>
                        <w:left w:val="none" w:sz="0" w:space="0" w:color="auto"/>
                        <w:bottom w:val="none" w:sz="0" w:space="0" w:color="auto"/>
                        <w:right w:val="none" w:sz="0" w:space="0" w:color="auto"/>
                      </w:divBdr>
                    </w:div>
                    <w:div w:id="380521743">
                      <w:marLeft w:val="0"/>
                      <w:marRight w:val="0"/>
                      <w:marTop w:val="0"/>
                      <w:marBottom w:val="0"/>
                      <w:divBdr>
                        <w:top w:val="none" w:sz="0" w:space="0" w:color="auto"/>
                        <w:left w:val="none" w:sz="0" w:space="0" w:color="auto"/>
                        <w:bottom w:val="none" w:sz="0" w:space="0" w:color="auto"/>
                        <w:right w:val="none" w:sz="0" w:space="0" w:color="auto"/>
                      </w:divBdr>
                    </w:div>
                    <w:div w:id="1582064827">
                      <w:marLeft w:val="0"/>
                      <w:marRight w:val="0"/>
                      <w:marTop w:val="0"/>
                      <w:marBottom w:val="0"/>
                      <w:divBdr>
                        <w:top w:val="none" w:sz="0" w:space="0" w:color="auto"/>
                        <w:left w:val="none" w:sz="0" w:space="0" w:color="auto"/>
                        <w:bottom w:val="none" w:sz="0" w:space="0" w:color="auto"/>
                        <w:right w:val="none" w:sz="0" w:space="0" w:color="auto"/>
                      </w:divBdr>
                    </w:div>
                    <w:div w:id="268391161">
                      <w:marLeft w:val="0"/>
                      <w:marRight w:val="0"/>
                      <w:marTop w:val="0"/>
                      <w:marBottom w:val="0"/>
                      <w:divBdr>
                        <w:top w:val="none" w:sz="0" w:space="0" w:color="auto"/>
                        <w:left w:val="none" w:sz="0" w:space="0" w:color="auto"/>
                        <w:bottom w:val="none" w:sz="0" w:space="0" w:color="auto"/>
                        <w:right w:val="none" w:sz="0" w:space="0" w:color="auto"/>
                      </w:divBdr>
                    </w:div>
                    <w:div w:id="954021780">
                      <w:marLeft w:val="0"/>
                      <w:marRight w:val="0"/>
                      <w:marTop w:val="0"/>
                      <w:marBottom w:val="0"/>
                      <w:divBdr>
                        <w:top w:val="none" w:sz="0" w:space="0" w:color="auto"/>
                        <w:left w:val="none" w:sz="0" w:space="0" w:color="auto"/>
                        <w:bottom w:val="none" w:sz="0" w:space="0" w:color="auto"/>
                        <w:right w:val="none" w:sz="0" w:space="0" w:color="auto"/>
                      </w:divBdr>
                    </w:div>
                    <w:div w:id="1387021926">
                      <w:marLeft w:val="0"/>
                      <w:marRight w:val="0"/>
                      <w:marTop w:val="0"/>
                      <w:marBottom w:val="0"/>
                      <w:divBdr>
                        <w:top w:val="none" w:sz="0" w:space="0" w:color="auto"/>
                        <w:left w:val="none" w:sz="0" w:space="0" w:color="auto"/>
                        <w:bottom w:val="none" w:sz="0" w:space="0" w:color="auto"/>
                        <w:right w:val="none" w:sz="0" w:space="0" w:color="auto"/>
                      </w:divBdr>
                    </w:div>
                  </w:divsChild>
                </w:div>
                <w:div w:id="9694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20155">
          <w:marLeft w:val="0"/>
          <w:marRight w:val="0"/>
          <w:marTop w:val="0"/>
          <w:marBottom w:val="0"/>
          <w:divBdr>
            <w:top w:val="none" w:sz="0" w:space="0" w:color="auto"/>
            <w:left w:val="none" w:sz="0" w:space="0" w:color="auto"/>
            <w:bottom w:val="none" w:sz="0" w:space="0" w:color="auto"/>
            <w:right w:val="none" w:sz="0" w:space="0" w:color="auto"/>
          </w:divBdr>
        </w:div>
        <w:div w:id="491064783">
          <w:marLeft w:val="0"/>
          <w:marRight w:val="0"/>
          <w:marTop w:val="0"/>
          <w:marBottom w:val="0"/>
          <w:divBdr>
            <w:top w:val="none" w:sz="0" w:space="0" w:color="auto"/>
            <w:left w:val="none" w:sz="0" w:space="0" w:color="auto"/>
            <w:bottom w:val="none" w:sz="0" w:space="0" w:color="auto"/>
            <w:right w:val="none" w:sz="0" w:space="0" w:color="auto"/>
          </w:divBdr>
          <w:divsChild>
            <w:div w:id="1891645248">
              <w:marLeft w:val="-75"/>
              <w:marRight w:val="0"/>
              <w:marTop w:val="30"/>
              <w:marBottom w:val="30"/>
              <w:divBdr>
                <w:top w:val="none" w:sz="0" w:space="0" w:color="auto"/>
                <w:left w:val="none" w:sz="0" w:space="0" w:color="auto"/>
                <w:bottom w:val="none" w:sz="0" w:space="0" w:color="auto"/>
                <w:right w:val="none" w:sz="0" w:space="0" w:color="auto"/>
              </w:divBdr>
              <w:divsChild>
                <w:div w:id="487595580">
                  <w:marLeft w:val="0"/>
                  <w:marRight w:val="0"/>
                  <w:marTop w:val="0"/>
                  <w:marBottom w:val="0"/>
                  <w:divBdr>
                    <w:top w:val="none" w:sz="0" w:space="0" w:color="auto"/>
                    <w:left w:val="none" w:sz="0" w:space="0" w:color="auto"/>
                    <w:bottom w:val="none" w:sz="0" w:space="0" w:color="auto"/>
                    <w:right w:val="none" w:sz="0" w:space="0" w:color="auto"/>
                  </w:divBdr>
                  <w:divsChild>
                    <w:div w:id="1309172038">
                      <w:marLeft w:val="0"/>
                      <w:marRight w:val="0"/>
                      <w:marTop w:val="0"/>
                      <w:marBottom w:val="0"/>
                      <w:divBdr>
                        <w:top w:val="none" w:sz="0" w:space="0" w:color="auto"/>
                        <w:left w:val="none" w:sz="0" w:space="0" w:color="auto"/>
                        <w:bottom w:val="none" w:sz="0" w:space="0" w:color="auto"/>
                        <w:right w:val="none" w:sz="0" w:space="0" w:color="auto"/>
                      </w:divBdr>
                    </w:div>
                    <w:div w:id="1902398471">
                      <w:marLeft w:val="0"/>
                      <w:marRight w:val="0"/>
                      <w:marTop w:val="0"/>
                      <w:marBottom w:val="0"/>
                      <w:divBdr>
                        <w:top w:val="none" w:sz="0" w:space="0" w:color="auto"/>
                        <w:left w:val="none" w:sz="0" w:space="0" w:color="auto"/>
                        <w:bottom w:val="none" w:sz="0" w:space="0" w:color="auto"/>
                        <w:right w:val="none" w:sz="0" w:space="0" w:color="auto"/>
                      </w:divBdr>
                    </w:div>
                    <w:div w:id="1354384862">
                      <w:marLeft w:val="0"/>
                      <w:marRight w:val="0"/>
                      <w:marTop w:val="0"/>
                      <w:marBottom w:val="0"/>
                      <w:divBdr>
                        <w:top w:val="none" w:sz="0" w:space="0" w:color="auto"/>
                        <w:left w:val="none" w:sz="0" w:space="0" w:color="auto"/>
                        <w:bottom w:val="none" w:sz="0" w:space="0" w:color="auto"/>
                        <w:right w:val="none" w:sz="0" w:space="0" w:color="auto"/>
                      </w:divBdr>
                    </w:div>
                    <w:div w:id="1666202614">
                      <w:marLeft w:val="0"/>
                      <w:marRight w:val="0"/>
                      <w:marTop w:val="0"/>
                      <w:marBottom w:val="0"/>
                      <w:divBdr>
                        <w:top w:val="none" w:sz="0" w:space="0" w:color="auto"/>
                        <w:left w:val="none" w:sz="0" w:space="0" w:color="auto"/>
                        <w:bottom w:val="none" w:sz="0" w:space="0" w:color="auto"/>
                        <w:right w:val="none" w:sz="0" w:space="0" w:color="auto"/>
                      </w:divBdr>
                    </w:div>
                    <w:div w:id="1626278476">
                      <w:marLeft w:val="0"/>
                      <w:marRight w:val="0"/>
                      <w:marTop w:val="0"/>
                      <w:marBottom w:val="0"/>
                      <w:divBdr>
                        <w:top w:val="none" w:sz="0" w:space="0" w:color="auto"/>
                        <w:left w:val="none" w:sz="0" w:space="0" w:color="auto"/>
                        <w:bottom w:val="none" w:sz="0" w:space="0" w:color="auto"/>
                        <w:right w:val="none" w:sz="0" w:space="0" w:color="auto"/>
                      </w:divBdr>
                    </w:div>
                    <w:div w:id="520051328">
                      <w:marLeft w:val="0"/>
                      <w:marRight w:val="0"/>
                      <w:marTop w:val="0"/>
                      <w:marBottom w:val="0"/>
                      <w:divBdr>
                        <w:top w:val="none" w:sz="0" w:space="0" w:color="auto"/>
                        <w:left w:val="none" w:sz="0" w:space="0" w:color="auto"/>
                        <w:bottom w:val="none" w:sz="0" w:space="0" w:color="auto"/>
                        <w:right w:val="none" w:sz="0" w:space="0" w:color="auto"/>
                      </w:divBdr>
                    </w:div>
                    <w:div w:id="2118214541">
                      <w:marLeft w:val="0"/>
                      <w:marRight w:val="0"/>
                      <w:marTop w:val="0"/>
                      <w:marBottom w:val="0"/>
                      <w:divBdr>
                        <w:top w:val="none" w:sz="0" w:space="0" w:color="auto"/>
                        <w:left w:val="none" w:sz="0" w:space="0" w:color="auto"/>
                        <w:bottom w:val="none" w:sz="0" w:space="0" w:color="auto"/>
                        <w:right w:val="none" w:sz="0" w:space="0" w:color="auto"/>
                      </w:divBdr>
                    </w:div>
                    <w:div w:id="1262295629">
                      <w:marLeft w:val="0"/>
                      <w:marRight w:val="0"/>
                      <w:marTop w:val="0"/>
                      <w:marBottom w:val="0"/>
                      <w:divBdr>
                        <w:top w:val="none" w:sz="0" w:space="0" w:color="auto"/>
                        <w:left w:val="none" w:sz="0" w:space="0" w:color="auto"/>
                        <w:bottom w:val="none" w:sz="0" w:space="0" w:color="auto"/>
                        <w:right w:val="none" w:sz="0" w:space="0" w:color="auto"/>
                      </w:divBdr>
                    </w:div>
                    <w:div w:id="140314265">
                      <w:marLeft w:val="0"/>
                      <w:marRight w:val="0"/>
                      <w:marTop w:val="0"/>
                      <w:marBottom w:val="0"/>
                      <w:divBdr>
                        <w:top w:val="none" w:sz="0" w:space="0" w:color="auto"/>
                        <w:left w:val="none" w:sz="0" w:space="0" w:color="auto"/>
                        <w:bottom w:val="none" w:sz="0" w:space="0" w:color="auto"/>
                        <w:right w:val="none" w:sz="0" w:space="0" w:color="auto"/>
                      </w:divBdr>
                    </w:div>
                    <w:div w:id="520315890">
                      <w:marLeft w:val="0"/>
                      <w:marRight w:val="0"/>
                      <w:marTop w:val="0"/>
                      <w:marBottom w:val="0"/>
                      <w:divBdr>
                        <w:top w:val="none" w:sz="0" w:space="0" w:color="auto"/>
                        <w:left w:val="none" w:sz="0" w:space="0" w:color="auto"/>
                        <w:bottom w:val="none" w:sz="0" w:space="0" w:color="auto"/>
                        <w:right w:val="none" w:sz="0" w:space="0" w:color="auto"/>
                      </w:divBdr>
                    </w:div>
                    <w:div w:id="1835098977">
                      <w:marLeft w:val="0"/>
                      <w:marRight w:val="0"/>
                      <w:marTop w:val="0"/>
                      <w:marBottom w:val="0"/>
                      <w:divBdr>
                        <w:top w:val="none" w:sz="0" w:space="0" w:color="auto"/>
                        <w:left w:val="none" w:sz="0" w:space="0" w:color="auto"/>
                        <w:bottom w:val="none" w:sz="0" w:space="0" w:color="auto"/>
                        <w:right w:val="none" w:sz="0" w:space="0" w:color="auto"/>
                      </w:divBdr>
                    </w:div>
                    <w:div w:id="318314815">
                      <w:marLeft w:val="0"/>
                      <w:marRight w:val="0"/>
                      <w:marTop w:val="0"/>
                      <w:marBottom w:val="0"/>
                      <w:divBdr>
                        <w:top w:val="none" w:sz="0" w:space="0" w:color="auto"/>
                        <w:left w:val="none" w:sz="0" w:space="0" w:color="auto"/>
                        <w:bottom w:val="none" w:sz="0" w:space="0" w:color="auto"/>
                        <w:right w:val="none" w:sz="0" w:space="0" w:color="auto"/>
                      </w:divBdr>
                    </w:div>
                  </w:divsChild>
                </w:div>
                <w:div w:id="19424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7124">
          <w:marLeft w:val="0"/>
          <w:marRight w:val="0"/>
          <w:marTop w:val="0"/>
          <w:marBottom w:val="0"/>
          <w:divBdr>
            <w:top w:val="none" w:sz="0" w:space="0" w:color="auto"/>
            <w:left w:val="none" w:sz="0" w:space="0" w:color="auto"/>
            <w:bottom w:val="none" w:sz="0" w:space="0" w:color="auto"/>
            <w:right w:val="none" w:sz="0" w:space="0" w:color="auto"/>
          </w:divBdr>
        </w:div>
        <w:div w:id="617377753">
          <w:marLeft w:val="0"/>
          <w:marRight w:val="0"/>
          <w:marTop w:val="0"/>
          <w:marBottom w:val="0"/>
          <w:divBdr>
            <w:top w:val="none" w:sz="0" w:space="0" w:color="auto"/>
            <w:left w:val="none" w:sz="0" w:space="0" w:color="auto"/>
            <w:bottom w:val="none" w:sz="0" w:space="0" w:color="auto"/>
            <w:right w:val="none" w:sz="0" w:space="0" w:color="auto"/>
          </w:divBdr>
        </w:div>
        <w:div w:id="1952979653">
          <w:marLeft w:val="0"/>
          <w:marRight w:val="0"/>
          <w:marTop w:val="0"/>
          <w:marBottom w:val="0"/>
          <w:divBdr>
            <w:top w:val="none" w:sz="0" w:space="0" w:color="auto"/>
            <w:left w:val="none" w:sz="0" w:space="0" w:color="auto"/>
            <w:bottom w:val="none" w:sz="0" w:space="0" w:color="auto"/>
            <w:right w:val="none" w:sz="0" w:space="0" w:color="auto"/>
          </w:divBdr>
        </w:div>
        <w:div w:id="201943745">
          <w:marLeft w:val="0"/>
          <w:marRight w:val="0"/>
          <w:marTop w:val="0"/>
          <w:marBottom w:val="0"/>
          <w:divBdr>
            <w:top w:val="none" w:sz="0" w:space="0" w:color="auto"/>
            <w:left w:val="none" w:sz="0" w:space="0" w:color="auto"/>
            <w:bottom w:val="none" w:sz="0" w:space="0" w:color="auto"/>
            <w:right w:val="none" w:sz="0" w:space="0" w:color="auto"/>
          </w:divBdr>
        </w:div>
        <w:div w:id="298996987">
          <w:marLeft w:val="0"/>
          <w:marRight w:val="0"/>
          <w:marTop w:val="0"/>
          <w:marBottom w:val="0"/>
          <w:divBdr>
            <w:top w:val="none" w:sz="0" w:space="0" w:color="auto"/>
            <w:left w:val="none" w:sz="0" w:space="0" w:color="auto"/>
            <w:bottom w:val="none" w:sz="0" w:space="0" w:color="auto"/>
            <w:right w:val="none" w:sz="0" w:space="0" w:color="auto"/>
          </w:divBdr>
        </w:div>
        <w:div w:id="1846363347">
          <w:marLeft w:val="0"/>
          <w:marRight w:val="0"/>
          <w:marTop w:val="0"/>
          <w:marBottom w:val="0"/>
          <w:divBdr>
            <w:top w:val="none" w:sz="0" w:space="0" w:color="auto"/>
            <w:left w:val="none" w:sz="0" w:space="0" w:color="auto"/>
            <w:bottom w:val="none" w:sz="0" w:space="0" w:color="auto"/>
            <w:right w:val="none" w:sz="0" w:space="0" w:color="auto"/>
          </w:divBdr>
          <w:divsChild>
            <w:div w:id="293951964">
              <w:marLeft w:val="-75"/>
              <w:marRight w:val="0"/>
              <w:marTop w:val="30"/>
              <w:marBottom w:val="30"/>
              <w:divBdr>
                <w:top w:val="none" w:sz="0" w:space="0" w:color="auto"/>
                <w:left w:val="none" w:sz="0" w:space="0" w:color="auto"/>
                <w:bottom w:val="none" w:sz="0" w:space="0" w:color="auto"/>
                <w:right w:val="none" w:sz="0" w:space="0" w:color="auto"/>
              </w:divBdr>
              <w:divsChild>
                <w:div w:id="483282645">
                  <w:marLeft w:val="0"/>
                  <w:marRight w:val="0"/>
                  <w:marTop w:val="0"/>
                  <w:marBottom w:val="0"/>
                  <w:divBdr>
                    <w:top w:val="none" w:sz="0" w:space="0" w:color="auto"/>
                    <w:left w:val="none" w:sz="0" w:space="0" w:color="auto"/>
                    <w:bottom w:val="none" w:sz="0" w:space="0" w:color="auto"/>
                    <w:right w:val="none" w:sz="0" w:space="0" w:color="auto"/>
                  </w:divBdr>
                  <w:divsChild>
                    <w:div w:id="2095131228">
                      <w:marLeft w:val="0"/>
                      <w:marRight w:val="0"/>
                      <w:marTop w:val="0"/>
                      <w:marBottom w:val="0"/>
                      <w:divBdr>
                        <w:top w:val="none" w:sz="0" w:space="0" w:color="auto"/>
                        <w:left w:val="none" w:sz="0" w:space="0" w:color="auto"/>
                        <w:bottom w:val="none" w:sz="0" w:space="0" w:color="auto"/>
                        <w:right w:val="none" w:sz="0" w:space="0" w:color="auto"/>
                      </w:divBdr>
                    </w:div>
                  </w:divsChild>
                </w:div>
                <w:div w:id="636034103">
                  <w:marLeft w:val="0"/>
                  <w:marRight w:val="0"/>
                  <w:marTop w:val="0"/>
                  <w:marBottom w:val="0"/>
                  <w:divBdr>
                    <w:top w:val="none" w:sz="0" w:space="0" w:color="auto"/>
                    <w:left w:val="none" w:sz="0" w:space="0" w:color="auto"/>
                    <w:bottom w:val="none" w:sz="0" w:space="0" w:color="auto"/>
                    <w:right w:val="none" w:sz="0" w:space="0" w:color="auto"/>
                  </w:divBdr>
                  <w:divsChild>
                    <w:div w:id="1460026564">
                      <w:marLeft w:val="0"/>
                      <w:marRight w:val="0"/>
                      <w:marTop w:val="0"/>
                      <w:marBottom w:val="0"/>
                      <w:divBdr>
                        <w:top w:val="none" w:sz="0" w:space="0" w:color="auto"/>
                        <w:left w:val="none" w:sz="0" w:space="0" w:color="auto"/>
                        <w:bottom w:val="none" w:sz="0" w:space="0" w:color="auto"/>
                        <w:right w:val="none" w:sz="0" w:space="0" w:color="auto"/>
                      </w:divBdr>
                    </w:div>
                    <w:div w:id="1131433938">
                      <w:marLeft w:val="0"/>
                      <w:marRight w:val="0"/>
                      <w:marTop w:val="0"/>
                      <w:marBottom w:val="0"/>
                      <w:divBdr>
                        <w:top w:val="none" w:sz="0" w:space="0" w:color="auto"/>
                        <w:left w:val="none" w:sz="0" w:space="0" w:color="auto"/>
                        <w:bottom w:val="none" w:sz="0" w:space="0" w:color="auto"/>
                        <w:right w:val="none" w:sz="0" w:space="0" w:color="auto"/>
                      </w:divBdr>
                    </w:div>
                    <w:div w:id="1088040464">
                      <w:marLeft w:val="0"/>
                      <w:marRight w:val="0"/>
                      <w:marTop w:val="0"/>
                      <w:marBottom w:val="0"/>
                      <w:divBdr>
                        <w:top w:val="none" w:sz="0" w:space="0" w:color="auto"/>
                        <w:left w:val="none" w:sz="0" w:space="0" w:color="auto"/>
                        <w:bottom w:val="none" w:sz="0" w:space="0" w:color="auto"/>
                        <w:right w:val="none" w:sz="0" w:space="0" w:color="auto"/>
                      </w:divBdr>
                    </w:div>
                    <w:div w:id="1142385291">
                      <w:marLeft w:val="0"/>
                      <w:marRight w:val="0"/>
                      <w:marTop w:val="0"/>
                      <w:marBottom w:val="0"/>
                      <w:divBdr>
                        <w:top w:val="none" w:sz="0" w:space="0" w:color="auto"/>
                        <w:left w:val="none" w:sz="0" w:space="0" w:color="auto"/>
                        <w:bottom w:val="none" w:sz="0" w:space="0" w:color="auto"/>
                        <w:right w:val="none" w:sz="0" w:space="0" w:color="auto"/>
                      </w:divBdr>
                    </w:div>
                    <w:div w:id="267126088">
                      <w:marLeft w:val="0"/>
                      <w:marRight w:val="0"/>
                      <w:marTop w:val="0"/>
                      <w:marBottom w:val="0"/>
                      <w:divBdr>
                        <w:top w:val="none" w:sz="0" w:space="0" w:color="auto"/>
                        <w:left w:val="none" w:sz="0" w:space="0" w:color="auto"/>
                        <w:bottom w:val="none" w:sz="0" w:space="0" w:color="auto"/>
                        <w:right w:val="none" w:sz="0" w:space="0" w:color="auto"/>
                      </w:divBdr>
                    </w:div>
                    <w:div w:id="347171850">
                      <w:marLeft w:val="0"/>
                      <w:marRight w:val="0"/>
                      <w:marTop w:val="0"/>
                      <w:marBottom w:val="0"/>
                      <w:divBdr>
                        <w:top w:val="none" w:sz="0" w:space="0" w:color="auto"/>
                        <w:left w:val="none" w:sz="0" w:space="0" w:color="auto"/>
                        <w:bottom w:val="none" w:sz="0" w:space="0" w:color="auto"/>
                        <w:right w:val="none" w:sz="0" w:space="0" w:color="auto"/>
                      </w:divBdr>
                    </w:div>
                    <w:div w:id="1519807074">
                      <w:marLeft w:val="0"/>
                      <w:marRight w:val="0"/>
                      <w:marTop w:val="0"/>
                      <w:marBottom w:val="0"/>
                      <w:divBdr>
                        <w:top w:val="none" w:sz="0" w:space="0" w:color="auto"/>
                        <w:left w:val="none" w:sz="0" w:space="0" w:color="auto"/>
                        <w:bottom w:val="none" w:sz="0" w:space="0" w:color="auto"/>
                        <w:right w:val="none" w:sz="0" w:space="0" w:color="auto"/>
                      </w:divBdr>
                    </w:div>
                    <w:div w:id="1463841546">
                      <w:marLeft w:val="0"/>
                      <w:marRight w:val="0"/>
                      <w:marTop w:val="0"/>
                      <w:marBottom w:val="0"/>
                      <w:divBdr>
                        <w:top w:val="none" w:sz="0" w:space="0" w:color="auto"/>
                        <w:left w:val="none" w:sz="0" w:space="0" w:color="auto"/>
                        <w:bottom w:val="none" w:sz="0" w:space="0" w:color="auto"/>
                        <w:right w:val="none" w:sz="0" w:space="0" w:color="auto"/>
                      </w:divBdr>
                    </w:div>
                    <w:div w:id="1583879904">
                      <w:marLeft w:val="0"/>
                      <w:marRight w:val="0"/>
                      <w:marTop w:val="0"/>
                      <w:marBottom w:val="0"/>
                      <w:divBdr>
                        <w:top w:val="none" w:sz="0" w:space="0" w:color="auto"/>
                        <w:left w:val="none" w:sz="0" w:space="0" w:color="auto"/>
                        <w:bottom w:val="none" w:sz="0" w:space="0" w:color="auto"/>
                        <w:right w:val="none" w:sz="0" w:space="0" w:color="auto"/>
                      </w:divBdr>
                    </w:div>
                    <w:div w:id="207648646">
                      <w:marLeft w:val="0"/>
                      <w:marRight w:val="0"/>
                      <w:marTop w:val="0"/>
                      <w:marBottom w:val="0"/>
                      <w:divBdr>
                        <w:top w:val="none" w:sz="0" w:space="0" w:color="auto"/>
                        <w:left w:val="none" w:sz="0" w:space="0" w:color="auto"/>
                        <w:bottom w:val="none" w:sz="0" w:space="0" w:color="auto"/>
                        <w:right w:val="none" w:sz="0" w:space="0" w:color="auto"/>
                      </w:divBdr>
                    </w:div>
                    <w:div w:id="2104758901">
                      <w:marLeft w:val="0"/>
                      <w:marRight w:val="0"/>
                      <w:marTop w:val="0"/>
                      <w:marBottom w:val="0"/>
                      <w:divBdr>
                        <w:top w:val="none" w:sz="0" w:space="0" w:color="auto"/>
                        <w:left w:val="none" w:sz="0" w:space="0" w:color="auto"/>
                        <w:bottom w:val="none" w:sz="0" w:space="0" w:color="auto"/>
                        <w:right w:val="none" w:sz="0" w:space="0" w:color="auto"/>
                      </w:divBdr>
                    </w:div>
                  </w:divsChild>
                </w:div>
                <w:div w:id="10932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8561">
          <w:marLeft w:val="0"/>
          <w:marRight w:val="0"/>
          <w:marTop w:val="0"/>
          <w:marBottom w:val="0"/>
          <w:divBdr>
            <w:top w:val="none" w:sz="0" w:space="0" w:color="auto"/>
            <w:left w:val="none" w:sz="0" w:space="0" w:color="auto"/>
            <w:bottom w:val="none" w:sz="0" w:space="0" w:color="auto"/>
            <w:right w:val="none" w:sz="0" w:space="0" w:color="auto"/>
          </w:divBdr>
        </w:div>
        <w:div w:id="120660922">
          <w:marLeft w:val="0"/>
          <w:marRight w:val="0"/>
          <w:marTop w:val="0"/>
          <w:marBottom w:val="0"/>
          <w:divBdr>
            <w:top w:val="none" w:sz="0" w:space="0" w:color="auto"/>
            <w:left w:val="none" w:sz="0" w:space="0" w:color="auto"/>
            <w:bottom w:val="none" w:sz="0" w:space="0" w:color="auto"/>
            <w:right w:val="none" w:sz="0" w:space="0" w:color="auto"/>
          </w:divBdr>
        </w:div>
        <w:div w:id="428354663">
          <w:marLeft w:val="0"/>
          <w:marRight w:val="0"/>
          <w:marTop w:val="0"/>
          <w:marBottom w:val="0"/>
          <w:divBdr>
            <w:top w:val="none" w:sz="0" w:space="0" w:color="auto"/>
            <w:left w:val="none" w:sz="0" w:space="0" w:color="auto"/>
            <w:bottom w:val="none" w:sz="0" w:space="0" w:color="auto"/>
            <w:right w:val="none" w:sz="0" w:space="0" w:color="auto"/>
          </w:divBdr>
          <w:divsChild>
            <w:div w:id="914239919">
              <w:marLeft w:val="-75"/>
              <w:marRight w:val="0"/>
              <w:marTop w:val="30"/>
              <w:marBottom w:val="30"/>
              <w:divBdr>
                <w:top w:val="none" w:sz="0" w:space="0" w:color="auto"/>
                <w:left w:val="none" w:sz="0" w:space="0" w:color="auto"/>
                <w:bottom w:val="none" w:sz="0" w:space="0" w:color="auto"/>
                <w:right w:val="none" w:sz="0" w:space="0" w:color="auto"/>
              </w:divBdr>
              <w:divsChild>
                <w:div w:id="135998149">
                  <w:marLeft w:val="0"/>
                  <w:marRight w:val="0"/>
                  <w:marTop w:val="0"/>
                  <w:marBottom w:val="0"/>
                  <w:divBdr>
                    <w:top w:val="none" w:sz="0" w:space="0" w:color="auto"/>
                    <w:left w:val="none" w:sz="0" w:space="0" w:color="auto"/>
                    <w:bottom w:val="none" w:sz="0" w:space="0" w:color="auto"/>
                    <w:right w:val="none" w:sz="0" w:space="0" w:color="auto"/>
                  </w:divBdr>
                  <w:divsChild>
                    <w:div w:id="898250571">
                      <w:marLeft w:val="0"/>
                      <w:marRight w:val="0"/>
                      <w:marTop w:val="0"/>
                      <w:marBottom w:val="0"/>
                      <w:divBdr>
                        <w:top w:val="none" w:sz="0" w:space="0" w:color="auto"/>
                        <w:left w:val="none" w:sz="0" w:space="0" w:color="auto"/>
                        <w:bottom w:val="none" w:sz="0" w:space="0" w:color="auto"/>
                        <w:right w:val="none" w:sz="0" w:space="0" w:color="auto"/>
                      </w:divBdr>
                    </w:div>
                    <w:div w:id="1370454987">
                      <w:marLeft w:val="0"/>
                      <w:marRight w:val="0"/>
                      <w:marTop w:val="0"/>
                      <w:marBottom w:val="0"/>
                      <w:divBdr>
                        <w:top w:val="none" w:sz="0" w:space="0" w:color="auto"/>
                        <w:left w:val="none" w:sz="0" w:space="0" w:color="auto"/>
                        <w:bottom w:val="none" w:sz="0" w:space="0" w:color="auto"/>
                        <w:right w:val="none" w:sz="0" w:space="0" w:color="auto"/>
                      </w:divBdr>
                    </w:div>
                    <w:div w:id="1276984611">
                      <w:marLeft w:val="0"/>
                      <w:marRight w:val="0"/>
                      <w:marTop w:val="0"/>
                      <w:marBottom w:val="0"/>
                      <w:divBdr>
                        <w:top w:val="none" w:sz="0" w:space="0" w:color="auto"/>
                        <w:left w:val="none" w:sz="0" w:space="0" w:color="auto"/>
                        <w:bottom w:val="none" w:sz="0" w:space="0" w:color="auto"/>
                        <w:right w:val="none" w:sz="0" w:space="0" w:color="auto"/>
                      </w:divBdr>
                    </w:div>
                    <w:div w:id="337586866">
                      <w:marLeft w:val="0"/>
                      <w:marRight w:val="0"/>
                      <w:marTop w:val="0"/>
                      <w:marBottom w:val="0"/>
                      <w:divBdr>
                        <w:top w:val="none" w:sz="0" w:space="0" w:color="auto"/>
                        <w:left w:val="none" w:sz="0" w:space="0" w:color="auto"/>
                        <w:bottom w:val="none" w:sz="0" w:space="0" w:color="auto"/>
                        <w:right w:val="none" w:sz="0" w:space="0" w:color="auto"/>
                      </w:divBdr>
                    </w:div>
                    <w:div w:id="107479208">
                      <w:marLeft w:val="0"/>
                      <w:marRight w:val="0"/>
                      <w:marTop w:val="0"/>
                      <w:marBottom w:val="0"/>
                      <w:divBdr>
                        <w:top w:val="none" w:sz="0" w:space="0" w:color="auto"/>
                        <w:left w:val="none" w:sz="0" w:space="0" w:color="auto"/>
                        <w:bottom w:val="none" w:sz="0" w:space="0" w:color="auto"/>
                        <w:right w:val="none" w:sz="0" w:space="0" w:color="auto"/>
                      </w:divBdr>
                    </w:div>
                    <w:div w:id="812986768">
                      <w:marLeft w:val="0"/>
                      <w:marRight w:val="0"/>
                      <w:marTop w:val="0"/>
                      <w:marBottom w:val="0"/>
                      <w:divBdr>
                        <w:top w:val="none" w:sz="0" w:space="0" w:color="auto"/>
                        <w:left w:val="none" w:sz="0" w:space="0" w:color="auto"/>
                        <w:bottom w:val="none" w:sz="0" w:space="0" w:color="auto"/>
                        <w:right w:val="none" w:sz="0" w:space="0" w:color="auto"/>
                      </w:divBdr>
                    </w:div>
                    <w:div w:id="72510015">
                      <w:marLeft w:val="0"/>
                      <w:marRight w:val="0"/>
                      <w:marTop w:val="0"/>
                      <w:marBottom w:val="0"/>
                      <w:divBdr>
                        <w:top w:val="none" w:sz="0" w:space="0" w:color="auto"/>
                        <w:left w:val="none" w:sz="0" w:space="0" w:color="auto"/>
                        <w:bottom w:val="none" w:sz="0" w:space="0" w:color="auto"/>
                        <w:right w:val="none" w:sz="0" w:space="0" w:color="auto"/>
                      </w:divBdr>
                    </w:div>
                    <w:div w:id="339890350">
                      <w:marLeft w:val="0"/>
                      <w:marRight w:val="0"/>
                      <w:marTop w:val="0"/>
                      <w:marBottom w:val="0"/>
                      <w:divBdr>
                        <w:top w:val="none" w:sz="0" w:space="0" w:color="auto"/>
                        <w:left w:val="none" w:sz="0" w:space="0" w:color="auto"/>
                        <w:bottom w:val="none" w:sz="0" w:space="0" w:color="auto"/>
                        <w:right w:val="none" w:sz="0" w:space="0" w:color="auto"/>
                      </w:divBdr>
                    </w:div>
                    <w:div w:id="900293888">
                      <w:marLeft w:val="0"/>
                      <w:marRight w:val="0"/>
                      <w:marTop w:val="0"/>
                      <w:marBottom w:val="0"/>
                      <w:divBdr>
                        <w:top w:val="none" w:sz="0" w:space="0" w:color="auto"/>
                        <w:left w:val="none" w:sz="0" w:space="0" w:color="auto"/>
                        <w:bottom w:val="none" w:sz="0" w:space="0" w:color="auto"/>
                        <w:right w:val="none" w:sz="0" w:space="0" w:color="auto"/>
                      </w:divBdr>
                    </w:div>
                    <w:div w:id="1417481668">
                      <w:marLeft w:val="0"/>
                      <w:marRight w:val="0"/>
                      <w:marTop w:val="0"/>
                      <w:marBottom w:val="0"/>
                      <w:divBdr>
                        <w:top w:val="none" w:sz="0" w:space="0" w:color="auto"/>
                        <w:left w:val="none" w:sz="0" w:space="0" w:color="auto"/>
                        <w:bottom w:val="none" w:sz="0" w:space="0" w:color="auto"/>
                        <w:right w:val="none" w:sz="0" w:space="0" w:color="auto"/>
                      </w:divBdr>
                    </w:div>
                    <w:div w:id="396366352">
                      <w:marLeft w:val="0"/>
                      <w:marRight w:val="0"/>
                      <w:marTop w:val="0"/>
                      <w:marBottom w:val="0"/>
                      <w:divBdr>
                        <w:top w:val="none" w:sz="0" w:space="0" w:color="auto"/>
                        <w:left w:val="none" w:sz="0" w:space="0" w:color="auto"/>
                        <w:bottom w:val="none" w:sz="0" w:space="0" w:color="auto"/>
                        <w:right w:val="none" w:sz="0" w:space="0" w:color="auto"/>
                      </w:divBdr>
                    </w:div>
                  </w:divsChild>
                </w:div>
                <w:div w:id="389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2573">
          <w:marLeft w:val="0"/>
          <w:marRight w:val="0"/>
          <w:marTop w:val="0"/>
          <w:marBottom w:val="0"/>
          <w:divBdr>
            <w:top w:val="none" w:sz="0" w:space="0" w:color="auto"/>
            <w:left w:val="none" w:sz="0" w:space="0" w:color="auto"/>
            <w:bottom w:val="none" w:sz="0" w:space="0" w:color="auto"/>
            <w:right w:val="none" w:sz="0" w:space="0" w:color="auto"/>
          </w:divBdr>
        </w:div>
        <w:div w:id="1256331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fc.com.au/pathfind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fc.com.au/pathfind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EFC Theme Excel">
  <a:themeElements>
    <a:clrScheme name="CEFC">
      <a:dk1>
        <a:srgbClr val="000000"/>
      </a:dk1>
      <a:lt1>
        <a:sysClr val="window" lastClr="FFFFFF"/>
      </a:lt1>
      <a:dk2>
        <a:srgbClr val="014846"/>
      </a:dk2>
      <a:lt2>
        <a:srgbClr val="F4F0ED"/>
      </a:lt2>
      <a:accent1>
        <a:srgbClr val="00C752"/>
      </a:accent1>
      <a:accent2>
        <a:srgbClr val="B3D83A"/>
      </a:accent2>
      <a:accent3>
        <a:srgbClr val="414042"/>
      </a:accent3>
      <a:accent4>
        <a:srgbClr val="939589"/>
      </a:accent4>
      <a:accent5>
        <a:srgbClr val="936DB7"/>
      </a:accent5>
      <a:accent6>
        <a:srgbClr val="00AFD0"/>
      </a:accent6>
      <a:hlink>
        <a:srgbClr val="FF8450"/>
      </a:hlink>
      <a:folHlink>
        <a:srgbClr val="99644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spcBef>
            <a:spcPts val="600"/>
          </a:spcBef>
          <a:spcAft>
            <a:spcPts val="300"/>
          </a:spcAft>
          <a:defRPr dirty="0" smtClean="0">
            <a:solidFill>
              <a:schemeClr val="tx2"/>
            </a:solidFill>
          </a:defRPr>
        </a:defPPr>
      </a:lstStyle>
    </a:txDef>
  </a:objectDefaults>
  <a:extraClrSchemeLst/>
  <a:extLst>
    <a:ext uri="{05A4C25C-085E-4340-85A3-A5531E510DB2}">
      <thm15:themeFamily xmlns:thm15="http://schemas.microsoft.com/office/thememl/2012/main" name="CEFC-Standard" id="{AD9DCBD4-1D28-4761-939D-B20DF09930BE}" vid="{B077AFC7-951D-4347-912E-525CC9A6CE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f4a159-8ce8-44e3-a9c5-94063758933d" xsi:nil="true"/>
    <lcf76f155ced4ddcb4097134ff3c332f xmlns="57f9d925-4208-4faa-8ed0-75e1136fdcfa">
      <Terms xmlns="http://schemas.microsoft.com/office/infopath/2007/PartnerControls"/>
    </lcf76f155ced4ddcb4097134ff3c332f>
    <SharedWithUsers xmlns="34d2bfc0-bbe5-4a57-904b-934a0fcf10b0">
      <UserInfo>
        <DisplayName>Jessica Young</DisplayName>
        <AccountId>19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085EE76224D84794B0783F04429DB0" ma:contentTypeVersion="18" ma:contentTypeDescription="Create a new document." ma:contentTypeScope="" ma:versionID="cc3714b1ec3ba49e7285a7a83c2b27e6">
  <xsd:schema xmlns:xsd="http://www.w3.org/2001/XMLSchema" xmlns:xs="http://www.w3.org/2001/XMLSchema" xmlns:p="http://schemas.microsoft.com/office/2006/metadata/properties" xmlns:ns2="34d2bfc0-bbe5-4a57-904b-934a0fcf10b0" xmlns:ns3="57f9d925-4208-4faa-8ed0-75e1136fdcfa" xmlns:ns4="a7f4a159-8ce8-44e3-a9c5-94063758933d" targetNamespace="http://schemas.microsoft.com/office/2006/metadata/properties" ma:root="true" ma:fieldsID="cd644ae0f3c49e69124e26a978cb2a86" ns2:_="" ns3:_="" ns4:_="">
    <xsd:import namespace="34d2bfc0-bbe5-4a57-904b-934a0fcf10b0"/>
    <xsd:import namespace="57f9d925-4208-4faa-8ed0-75e1136fdcfa"/>
    <xsd:import namespace="a7f4a159-8ce8-44e3-a9c5-9406375893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bfc0-bbe5-4a57-904b-934a0fcf10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9d925-4208-4faa-8ed0-75e1136fdc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e5959-2dca-47df-b309-9a53cf565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f4a159-8ce8-44e3-a9c5-94063758933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53dc983-ee29-4af2-84a9-04dca967d380}" ma:internalName="TaxCatchAll" ma:showField="CatchAllData" ma:web="34d2bfc0-bbe5-4a57-904b-934a0fcf1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01767-BB19-49DD-9FDD-D7A07A6EC33D}">
  <ds:schemaRefs>
    <ds:schemaRef ds:uri="http://schemas.microsoft.com/sharepoint/v3/contenttype/forms"/>
  </ds:schemaRefs>
</ds:datastoreItem>
</file>

<file path=customXml/itemProps2.xml><?xml version="1.0" encoding="utf-8"?>
<ds:datastoreItem xmlns:ds="http://schemas.openxmlformats.org/officeDocument/2006/customXml" ds:itemID="{B665AF60-FD9E-41AA-8DF7-EAE52A5442EF}">
  <ds:schemaRefs>
    <ds:schemaRef ds:uri="http://schemas.microsoft.com/office/2006/metadata/properties"/>
    <ds:schemaRef ds:uri="http://schemas.microsoft.com/office/infopath/2007/PartnerControls"/>
    <ds:schemaRef ds:uri="a7f4a159-8ce8-44e3-a9c5-94063758933d"/>
    <ds:schemaRef ds:uri="57f9d925-4208-4faa-8ed0-75e1136fdcfa"/>
    <ds:schemaRef ds:uri="34d2bfc0-bbe5-4a57-904b-934a0fcf10b0"/>
  </ds:schemaRefs>
</ds:datastoreItem>
</file>

<file path=customXml/itemProps3.xml><?xml version="1.0" encoding="utf-8"?>
<ds:datastoreItem xmlns:ds="http://schemas.openxmlformats.org/officeDocument/2006/customXml" ds:itemID="{BE09A028-A95E-47FF-B4D4-F505A7AF5B36}">
  <ds:schemaRefs>
    <ds:schemaRef ds:uri="http://schemas.openxmlformats.org/officeDocument/2006/bibliography"/>
  </ds:schemaRefs>
</ds:datastoreItem>
</file>

<file path=customXml/itemProps4.xml><?xml version="1.0" encoding="utf-8"?>
<ds:datastoreItem xmlns:ds="http://schemas.openxmlformats.org/officeDocument/2006/customXml" ds:itemID="{F876F533-E4F8-46B0-B1AC-D3DA0F94C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bfc0-bbe5-4a57-904b-934a0fcf10b0"/>
    <ds:schemaRef ds:uri="57f9d925-4208-4faa-8ed0-75e1136fdcfa"/>
    <ds:schemaRef ds:uri="a7f4a159-8ce8-44e3-a9c5-940637589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Stalley</dc:creator>
  <cp:keywords/>
  <dc:description/>
  <cp:lastModifiedBy>Elise Stalley</cp:lastModifiedBy>
  <cp:revision>2</cp:revision>
  <dcterms:created xsi:type="dcterms:W3CDTF">2025-01-17T03:23:00Z</dcterms:created>
  <dcterms:modified xsi:type="dcterms:W3CDTF">2025-01-17T03:23:00Z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0x010100A0085EE76224D84794B0783F04429DB0</vt:lpwstr>
  </property>
  <property fmtid="{D5CDD505-2E9C-101B-9397-08002B2CF9AE}" pid="3" name="MediaServiceImageTags">
    <vt:lpwstr/>
  </property>
</Properties>
</file>